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5E65" w14:textId="08B24660" w:rsidR="008314DA" w:rsidRPr="004D399C" w:rsidRDefault="008314DA" w:rsidP="0060096F">
      <w:pPr>
        <w:jc w:val="center"/>
        <w:outlineLvl w:val="0"/>
        <w:rPr>
          <w:rFonts w:ascii="Georgia" w:hAnsi="Georgia"/>
          <w:b/>
          <w:sz w:val="32"/>
          <w:szCs w:val="32"/>
        </w:rPr>
      </w:pPr>
      <w:bookmarkStart w:id="0" w:name="_Hlk175234099"/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60096F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60096F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60096F">
      <w:pPr>
        <w:rPr>
          <w:sz w:val="32"/>
          <w:szCs w:val="32"/>
        </w:rPr>
      </w:pPr>
    </w:p>
    <w:p w14:paraId="58471236" w14:textId="77777777" w:rsidR="0025584E" w:rsidRPr="004D399C" w:rsidRDefault="0025584E" w:rsidP="0025584E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60096F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60096F">
      <w:pPr>
        <w:jc w:val="center"/>
        <w:rPr>
          <w:sz w:val="18"/>
          <w:szCs w:val="18"/>
        </w:rPr>
      </w:pPr>
    </w:p>
    <w:p w14:paraId="0CA43D61" w14:textId="7A76E4D2" w:rsidR="00D940BC" w:rsidRDefault="008314DA" w:rsidP="0060096F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</w:t>
      </w:r>
      <w:r w:rsidR="00641627">
        <w:rPr>
          <w:sz w:val="28"/>
          <w:szCs w:val="28"/>
        </w:rPr>
        <w:t>23</w:t>
      </w:r>
      <w:r w:rsidRPr="004D399C">
        <w:rPr>
          <w:sz w:val="28"/>
          <w:szCs w:val="28"/>
        </w:rPr>
        <w:t xml:space="preserve">» </w:t>
      </w:r>
      <w:r w:rsidR="00641627">
        <w:rPr>
          <w:sz w:val="28"/>
          <w:szCs w:val="28"/>
        </w:rPr>
        <w:t>10</w:t>
      </w:r>
      <w:r w:rsidRPr="004D399C">
        <w:rPr>
          <w:sz w:val="28"/>
          <w:szCs w:val="28"/>
        </w:rPr>
        <w:t xml:space="preserve">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 w:rsidR="00641627">
        <w:rPr>
          <w:sz w:val="28"/>
          <w:szCs w:val="28"/>
        </w:rPr>
        <w:t>1173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0096F">
      <w:pPr>
        <w:rPr>
          <w:sz w:val="16"/>
          <w:szCs w:val="16"/>
        </w:rPr>
      </w:pPr>
    </w:p>
    <w:p w14:paraId="3E7640E7" w14:textId="59A4AACB" w:rsidR="007A5D42" w:rsidRDefault="007A5D42" w:rsidP="0060096F">
      <w:pPr>
        <w:rPr>
          <w:sz w:val="16"/>
          <w:szCs w:val="16"/>
        </w:rPr>
      </w:pPr>
    </w:p>
    <w:p w14:paraId="4045C1C8" w14:textId="77777777" w:rsidR="00A22045" w:rsidRPr="00A22045" w:rsidRDefault="00A22045" w:rsidP="0060096F">
      <w:pPr>
        <w:ind w:right="-170" w:hanging="113"/>
        <w:jc w:val="center"/>
        <w:outlineLvl w:val="0"/>
        <w:rPr>
          <w:b/>
          <w:bCs/>
          <w:sz w:val="28"/>
          <w:szCs w:val="28"/>
        </w:rPr>
      </w:pPr>
      <w:r w:rsidRPr="00A22045">
        <w:rPr>
          <w:b/>
          <w:bCs/>
          <w:sz w:val="28"/>
          <w:szCs w:val="28"/>
        </w:rPr>
        <w:t xml:space="preserve">О создании учебно-консультационного пункта </w:t>
      </w:r>
    </w:p>
    <w:p w14:paraId="4A6C2930" w14:textId="3EBBE376" w:rsidR="00A22045" w:rsidRPr="00A22045" w:rsidRDefault="00A22045" w:rsidP="0060096F">
      <w:pPr>
        <w:ind w:right="-170" w:hanging="113"/>
        <w:jc w:val="center"/>
        <w:outlineLvl w:val="0"/>
        <w:rPr>
          <w:b/>
          <w:bCs/>
          <w:sz w:val="28"/>
          <w:szCs w:val="28"/>
        </w:rPr>
      </w:pPr>
      <w:r w:rsidRPr="00A22045">
        <w:rPr>
          <w:b/>
          <w:bCs/>
          <w:sz w:val="28"/>
          <w:szCs w:val="28"/>
        </w:rPr>
        <w:t>по гражданской обороне</w:t>
      </w:r>
      <w:r w:rsidR="00B066ED">
        <w:rPr>
          <w:b/>
          <w:bCs/>
          <w:sz w:val="28"/>
          <w:szCs w:val="28"/>
        </w:rPr>
        <w:t>,</w:t>
      </w:r>
      <w:r w:rsidRPr="00A22045">
        <w:rPr>
          <w:b/>
          <w:bCs/>
          <w:sz w:val="28"/>
          <w:szCs w:val="28"/>
        </w:rPr>
        <w:t xml:space="preserve"> чрезвычайным ситуациям</w:t>
      </w:r>
      <w:r w:rsidR="00B066ED">
        <w:rPr>
          <w:b/>
          <w:bCs/>
          <w:sz w:val="28"/>
          <w:szCs w:val="28"/>
        </w:rPr>
        <w:t xml:space="preserve"> </w:t>
      </w:r>
      <w:r w:rsidR="00B066ED">
        <w:rPr>
          <w:b/>
          <w:bCs/>
          <w:sz w:val="28"/>
          <w:szCs w:val="28"/>
        </w:rPr>
        <w:br/>
        <w:t xml:space="preserve">и пожарной безопасности </w:t>
      </w:r>
      <w:r w:rsidRPr="00A22045">
        <w:rPr>
          <w:b/>
          <w:bCs/>
          <w:sz w:val="28"/>
          <w:szCs w:val="28"/>
        </w:rPr>
        <w:t>на территории муниципального образования</w:t>
      </w:r>
    </w:p>
    <w:p w14:paraId="03F9875A" w14:textId="2795D186" w:rsidR="004D6A2B" w:rsidRPr="00A22045" w:rsidRDefault="00A22045" w:rsidP="0060096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0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Светлогорский</w:t>
      </w:r>
      <w:r w:rsidRPr="00A22045">
        <w:rPr>
          <w:rFonts w:ascii="Times New Roman" w:hAnsi="Times New Roman" w:cs="Times New Roman"/>
          <w:bCs/>
          <w:sz w:val="28"/>
          <w:szCs w:val="28"/>
        </w:rPr>
        <w:t xml:space="preserve"> городской округ»</w:t>
      </w:r>
    </w:p>
    <w:p w14:paraId="16CA2AD7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F52BC" w14:textId="77777777" w:rsidR="00243B6D" w:rsidRPr="008F0F66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0C336" w14:textId="77777777" w:rsidR="0025584E" w:rsidRPr="008F0F66" w:rsidRDefault="008F0F66" w:rsidP="0025584E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8F0F66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РФ от 02.11.2000 № 841 </w:t>
      </w:r>
      <w:r w:rsidR="00B066ED">
        <w:rPr>
          <w:sz w:val="28"/>
          <w:szCs w:val="28"/>
        </w:rPr>
        <w:br/>
      </w:r>
      <w:r w:rsidRPr="008F0F66">
        <w:rPr>
          <w:sz w:val="28"/>
          <w:szCs w:val="28"/>
        </w:rPr>
        <w:t xml:space="preserve">«Об утверждении Положения об организации обучения населения в области гражданской обороны», Постановлением Правительства РФ от 18.09.2020 </w:t>
      </w:r>
      <w:r w:rsidR="00B066ED">
        <w:rPr>
          <w:sz w:val="28"/>
          <w:szCs w:val="28"/>
        </w:rPr>
        <w:br/>
      </w:r>
      <w:r w:rsidRPr="008F0F66">
        <w:rPr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="0025584E">
        <w:rPr>
          <w:sz w:val="28"/>
          <w:szCs w:val="28"/>
        </w:rPr>
        <w:t xml:space="preserve"> </w:t>
      </w:r>
      <w:r w:rsidR="0025584E" w:rsidRPr="008F0F66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4C7DD51E" w14:textId="77777777" w:rsidR="0025584E" w:rsidRDefault="0025584E" w:rsidP="0025584E">
      <w:pPr>
        <w:tabs>
          <w:tab w:val="left" w:pos="709"/>
        </w:tabs>
        <w:jc w:val="center"/>
        <w:rPr>
          <w:b/>
          <w:bCs/>
          <w:color w:val="111111"/>
          <w:kern w:val="2"/>
          <w:sz w:val="28"/>
          <w:szCs w:val="28"/>
        </w:rPr>
      </w:pPr>
    </w:p>
    <w:p w14:paraId="1265CC53" w14:textId="77777777" w:rsidR="0025584E" w:rsidRDefault="0025584E" w:rsidP="0025584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F22179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Pr="00F22179">
        <w:rPr>
          <w:b/>
          <w:spacing w:val="50"/>
          <w:sz w:val="28"/>
          <w:szCs w:val="28"/>
        </w:rPr>
        <w:t>:</w:t>
      </w:r>
    </w:p>
    <w:p w14:paraId="77034964" w14:textId="77777777" w:rsidR="00243B6D" w:rsidRDefault="00243B6D" w:rsidP="0060096F">
      <w:pPr>
        <w:tabs>
          <w:tab w:val="left" w:pos="709"/>
        </w:tabs>
        <w:jc w:val="center"/>
        <w:rPr>
          <w:b/>
          <w:bCs/>
          <w:color w:val="111111"/>
          <w:kern w:val="2"/>
          <w:sz w:val="28"/>
          <w:szCs w:val="28"/>
        </w:rPr>
      </w:pPr>
    </w:p>
    <w:p w14:paraId="17E315BA" w14:textId="259607B8" w:rsidR="008F0F66" w:rsidRPr="00D8541B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sz w:val="28"/>
          <w:szCs w:val="28"/>
        </w:rPr>
        <w:t xml:space="preserve">Создать </w:t>
      </w:r>
      <w:r w:rsidR="00B066ED" w:rsidRPr="00D8541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</w:t>
      </w:r>
      <w:r w:rsidRPr="00D8541B">
        <w:rPr>
          <w:rFonts w:ascii="Times New Roman" w:hAnsi="Times New Roman"/>
          <w:sz w:val="28"/>
          <w:szCs w:val="28"/>
        </w:rPr>
        <w:t>учебно-консультационный пункт по гражданской обороне</w:t>
      </w:r>
      <w:r w:rsidR="00B066ED" w:rsidRPr="00D8541B">
        <w:rPr>
          <w:rFonts w:ascii="Times New Roman" w:hAnsi="Times New Roman"/>
          <w:sz w:val="28"/>
          <w:szCs w:val="28"/>
        </w:rPr>
        <w:t xml:space="preserve">, </w:t>
      </w:r>
      <w:r w:rsidRPr="00D8541B">
        <w:rPr>
          <w:rFonts w:ascii="Times New Roman" w:hAnsi="Times New Roman"/>
          <w:sz w:val="28"/>
          <w:szCs w:val="28"/>
        </w:rPr>
        <w:t>чрезвычайным ситуациям</w:t>
      </w:r>
      <w:r w:rsidR="00B066ED" w:rsidRPr="00D8541B">
        <w:rPr>
          <w:rFonts w:ascii="Times New Roman" w:hAnsi="Times New Roman"/>
          <w:sz w:val="28"/>
          <w:szCs w:val="28"/>
        </w:rPr>
        <w:t xml:space="preserve"> и пожарной безопасности по обучению неработающего населения</w:t>
      </w:r>
      <w:r w:rsidRPr="00D8541B">
        <w:rPr>
          <w:rFonts w:ascii="Times New Roman" w:hAnsi="Times New Roman"/>
          <w:sz w:val="28"/>
          <w:szCs w:val="28"/>
        </w:rPr>
        <w:t>.</w:t>
      </w:r>
    </w:p>
    <w:p w14:paraId="44DF3A72" w14:textId="77777777" w:rsidR="00B066ED" w:rsidRPr="00D8541B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sz w:val="28"/>
          <w:szCs w:val="28"/>
        </w:rPr>
        <w:t>Утвердить</w:t>
      </w:r>
      <w:r w:rsidR="00B066ED" w:rsidRPr="00D8541B">
        <w:rPr>
          <w:rFonts w:ascii="Times New Roman" w:hAnsi="Times New Roman"/>
          <w:sz w:val="28"/>
          <w:szCs w:val="28"/>
        </w:rPr>
        <w:t>:</w:t>
      </w:r>
      <w:r w:rsidRPr="00D8541B">
        <w:rPr>
          <w:rFonts w:ascii="Times New Roman" w:hAnsi="Times New Roman"/>
          <w:sz w:val="28"/>
          <w:szCs w:val="28"/>
        </w:rPr>
        <w:t xml:space="preserve"> </w:t>
      </w:r>
    </w:p>
    <w:p w14:paraId="7DC53624" w14:textId="2FFA6DFE" w:rsidR="008F0F66" w:rsidRPr="00D8541B" w:rsidRDefault="00D8541B" w:rsidP="0060096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Положение об </w:t>
      </w:r>
      <w:r w:rsidRPr="00D8541B">
        <w:rPr>
          <w:rFonts w:ascii="Times New Roman" w:hAnsi="Times New Roman"/>
          <w:sz w:val="28"/>
          <w:szCs w:val="28"/>
        </w:rPr>
        <w:t>учебно</w:t>
      </w:r>
      <w:r w:rsidR="002423E4">
        <w:rPr>
          <w:rFonts w:ascii="Times New Roman" w:hAnsi="Times New Roman"/>
          <w:sz w:val="28"/>
          <w:szCs w:val="28"/>
        </w:rPr>
        <w:t>-</w:t>
      </w:r>
      <w:r w:rsidRPr="00D8541B">
        <w:rPr>
          <w:rFonts w:ascii="Times New Roman" w:hAnsi="Times New Roman"/>
          <w:sz w:val="28"/>
          <w:szCs w:val="28"/>
        </w:rPr>
        <w:t>консультационн</w:t>
      </w:r>
      <w:r>
        <w:rPr>
          <w:rFonts w:ascii="Times New Roman" w:hAnsi="Times New Roman"/>
          <w:sz w:val="28"/>
          <w:szCs w:val="28"/>
        </w:rPr>
        <w:t>ом</w:t>
      </w:r>
      <w:r w:rsidRPr="00D8541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D8541B">
        <w:rPr>
          <w:rFonts w:ascii="Times New Roman" w:hAnsi="Times New Roman"/>
          <w:sz w:val="28"/>
          <w:szCs w:val="28"/>
        </w:rPr>
        <w:t xml:space="preserve"> по гражданской обороне, чрезвычайным ситуациям </w:t>
      </w:r>
      <w:r w:rsidRPr="00D8541B">
        <w:rPr>
          <w:rFonts w:ascii="Times New Roman" w:hAnsi="Times New Roman"/>
          <w:color w:val="000000"/>
          <w:sz w:val="28"/>
          <w:szCs w:val="28"/>
          <w:lang w:bidi="ru-RU"/>
        </w:rPr>
        <w:t>(приложение №1)</w:t>
      </w:r>
      <w:r w:rsidR="00B066ED" w:rsidRPr="00D8541B">
        <w:rPr>
          <w:rFonts w:ascii="Times New Roman" w:hAnsi="Times New Roman"/>
          <w:sz w:val="28"/>
          <w:szCs w:val="28"/>
        </w:rPr>
        <w:t>;</w:t>
      </w:r>
    </w:p>
    <w:p w14:paraId="47228A2A" w14:textId="309AFBE6" w:rsidR="00D8541B" w:rsidRPr="00D8541B" w:rsidRDefault="002533AD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87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Функциональные о</w:t>
      </w:r>
      <w:r w:rsidR="00D8541B" w:rsidRPr="00D8541B">
        <w:rPr>
          <w:color w:val="000000"/>
          <w:lang w:eastAsia="ru-RU" w:bidi="ru-RU"/>
        </w:rPr>
        <w:t>бязанности</w:t>
      </w:r>
      <w:r w:rsidR="00A8103C">
        <w:rPr>
          <w:color w:val="000000"/>
          <w:lang w:eastAsia="ru-RU" w:bidi="ru-RU"/>
        </w:rPr>
        <w:t xml:space="preserve"> руководителя </w:t>
      </w:r>
      <w:r w:rsidR="00D8541B" w:rsidRPr="00D8541B">
        <w:t>учебно</w:t>
      </w:r>
      <w:r w:rsidR="002423E4">
        <w:t>-</w:t>
      </w:r>
      <w:r w:rsidR="00D8541B" w:rsidRPr="00D8541B">
        <w:t>консультационн</w:t>
      </w:r>
      <w:r w:rsidR="00D8541B">
        <w:t>ого</w:t>
      </w:r>
      <w:r w:rsidR="00D8541B" w:rsidRPr="00D8541B">
        <w:t xml:space="preserve"> пункт</w:t>
      </w:r>
      <w:r w:rsidR="00D8541B">
        <w:t>а</w:t>
      </w:r>
      <w:r w:rsidR="00D8541B" w:rsidRPr="00D8541B">
        <w:t xml:space="preserve"> по гражданской обороне</w:t>
      </w:r>
      <w:r w:rsidR="00A8103C">
        <w:t xml:space="preserve"> и защите от </w:t>
      </w:r>
      <w:r w:rsidR="00D8541B" w:rsidRPr="00D8541B">
        <w:t>чрезвычайны</w:t>
      </w:r>
      <w:r w:rsidR="00A8103C">
        <w:t>х</w:t>
      </w:r>
      <w:r w:rsidR="00D8541B" w:rsidRPr="00D8541B">
        <w:t xml:space="preserve"> ситуаци</w:t>
      </w:r>
      <w:r w:rsidR="00A8103C">
        <w:t>й</w:t>
      </w:r>
      <w:r w:rsidR="00D8541B" w:rsidRPr="00D8541B">
        <w:rPr>
          <w:color w:val="000000"/>
          <w:lang w:eastAsia="ru-RU" w:bidi="ru-RU"/>
        </w:rPr>
        <w:t xml:space="preserve"> (приложение №2);</w:t>
      </w:r>
    </w:p>
    <w:p w14:paraId="131B50D7" w14:textId="1D8F1CF6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Pr="00D8541B">
        <w:rPr>
          <w:color w:val="000000"/>
          <w:lang w:eastAsia="ru-RU" w:bidi="ru-RU"/>
        </w:rPr>
        <w:t xml:space="preserve">лан работы </w:t>
      </w:r>
      <w:r w:rsidRPr="00D8541B">
        <w:t>учебно</w:t>
      </w:r>
      <w:r w:rsidR="002423E4"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</w:t>
      </w:r>
      <w:r w:rsidR="00A8103C" w:rsidRPr="00D8541B">
        <w:t>по гражданской обороне</w:t>
      </w:r>
      <w:r w:rsidR="00A8103C">
        <w:t xml:space="preserve"> и защите от </w:t>
      </w:r>
      <w:r w:rsidR="00A8103C" w:rsidRPr="00D8541B">
        <w:t>чрезвычайны</w:t>
      </w:r>
      <w:r w:rsidR="00A8103C">
        <w:t>х</w:t>
      </w:r>
      <w:r w:rsidR="00A8103C" w:rsidRPr="00D8541B">
        <w:t xml:space="preserve"> ситуаци</w:t>
      </w:r>
      <w:r w:rsidR="00A8103C">
        <w:t>й</w:t>
      </w:r>
      <w:r w:rsidRPr="00D8541B">
        <w:rPr>
          <w:color w:val="000000"/>
          <w:lang w:eastAsia="ru-RU" w:bidi="ru-RU"/>
        </w:rPr>
        <w:t xml:space="preserve"> на год</w:t>
      </w:r>
      <w:r>
        <w:rPr>
          <w:color w:val="000000"/>
          <w:lang w:eastAsia="ru-RU" w:bidi="ru-RU"/>
        </w:rPr>
        <w:t xml:space="preserve"> </w:t>
      </w:r>
      <w:r w:rsidRPr="00D8541B">
        <w:rPr>
          <w:color w:val="000000"/>
          <w:lang w:eastAsia="ru-RU" w:bidi="ru-RU"/>
        </w:rPr>
        <w:t>(приложение №3);</w:t>
      </w:r>
    </w:p>
    <w:p w14:paraId="19F90AF2" w14:textId="6E3A3C6A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Р</w:t>
      </w:r>
      <w:r w:rsidRPr="00D8541B">
        <w:rPr>
          <w:color w:val="000000"/>
          <w:lang w:eastAsia="ru-RU" w:bidi="ru-RU"/>
        </w:rPr>
        <w:t xml:space="preserve">аспорядок дня работы </w:t>
      </w:r>
      <w:r w:rsidRPr="00D8541B">
        <w:t>учебно</w:t>
      </w:r>
      <w:r w:rsidR="002423E4"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</w:t>
      </w:r>
      <w:r w:rsidR="00A8103C" w:rsidRPr="00D8541B">
        <w:t>по гражданской обороне</w:t>
      </w:r>
      <w:r w:rsidR="00A8103C">
        <w:t xml:space="preserve"> и защите от </w:t>
      </w:r>
      <w:r w:rsidR="00A8103C" w:rsidRPr="00D8541B">
        <w:t>чрезвычайны</w:t>
      </w:r>
      <w:r w:rsidR="00A8103C">
        <w:t>х</w:t>
      </w:r>
      <w:r w:rsidR="00A8103C" w:rsidRPr="00D8541B">
        <w:t xml:space="preserve"> ситуаци</w:t>
      </w:r>
      <w:r w:rsidR="00A8103C">
        <w:t>й</w:t>
      </w:r>
      <w:r w:rsidRPr="00D8541B">
        <w:rPr>
          <w:color w:val="000000"/>
          <w:lang w:eastAsia="ru-RU" w:bidi="ru-RU"/>
        </w:rPr>
        <w:t xml:space="preserve"> (приложение № 4);</w:t>
      </w:r>
    </w:p>
    <w:p w14:paraId="779CE172" w14:textId="007FB1FC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82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Pr="00D8541B">
        <w:rPr>
          <w:color w:val="000000"/>
          <w:lang w:eastAsia="ru-RU" w:bidi="ru-RU"/>
        </w:rPr>
        <w:t xml:space="preserve">рограмму подготовки неработающего населения (приложение № </w:t>
      </w:r>
      <w:r w:rsidR="005A644D">
        <w:rPr>
          <w:color w:val="000000"/>
          <w:lang w:eastAsia="ru-RU" w:bidi="ru-RU"/>
        </w:rPr>
        <w:t>5</w:t>
      </w:r>
      <w:r w:rsidRPr="00D8541B">
        <w:rPr>
          <w:color w:val="000000"/>
          <w:lang w:eastAsia="ru-RU" w:bidi="ru-RU"/>
        </w:rPr>
        <w:t>);</w:t>
      </w:r>
    </w:p>
    <w:p w14:paraId="05BF33FE" w14:textId="337D4609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48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lastRenderedPageBreak/>
        <w:t>Р</w:t>
      </w:r>
      <w:r w:rsidRPr="00D8541B">
        <w:rPr>
          <w:color w:val="000000"/>
          <w:lang w:eastAsia="ru-RU" w:bidi="ru-RU"/>
        </w:rPr>
        <w:t xml:space="preserve">асписание проводимых мероприятий на год (приложение № </w:t>
      </w:r>
      <w:r w:rsidR="005A644D">
        <w:rPr>
          <w:color w:val="000000"/>
          <w:lang w:eastAsia="ru-RU" w:bidi="ru-RU"/>
        </w:rPr>
        <w:t>6</w:t>
      </w:r>
      <w:r w:rsidRPr="00D8541B">
        <w:rPr>
          <w:color w:val="000000"/>
          <w:lang w:eastAsia="ru-RU" w:bidi="ru-RU"/>
        </w:rPr>
        <w:t>);</w:t>
      </w:r>
    </w:p>
    <w:p w14:paraId="133A5611" w14:textId="698719E2" w:rsidR="00D8541B" w:rsidRPr="00D8541B" w:rsidRDefault="002423E4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512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Ж</w:t>
      </w:r>
      <w:r w:rsidR="00D8541B" w:rsidRPr="00D8541B">
        <w:rPr>
          <w:color w:val="000000"/>
          <w:lang w:eastAsia="ru-RU" w:bidi="ru-RU"/>
        </w:rPr>
        <w:t xml:space="preserve">урнал учета посещаемости мероприятий (приложение № </w:t>
      </w:r>
      <w:r w:rsidR="005A644D">
        <w:rPr>
          <w:color w:val="000000"/>
          <w:lang w:eastAsia="ru-RU" w:bidi="ru-RU"/>
        </w:rPr>
        <w:t>7</w:t>
      </w:r>
      <w:r w:rsidR="00D8541B" w:rsidRPr="00D8541B">
        <w:rPr>
          <w:color w:val="000000"/>
          <w:lang w:eastAsia="ru-RU" w:bidi="ru-RU"/>
        </w:rPr>
        <w:t>);</w:t>
      </w:r>
    </w:p>
    <w:p w14:paraId="0891731E" w14:textId="48EE231B" w:rsidR="00D8541B" w:rsidRPr="00D8541B" w:rsidRDefault="002423E4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="00D8541B" w:rsidRPr="00D8541B">
        <w:rPr>
          <w:color w:val="000000"/>
          <w:lang w:eastAsia="ru-RU" w:bidi="ru-RU"/>
        </w:rPr>
        <w:t xml:space="preserve">аспорт </w:t>
      </w:r>
      <w:r w:rsidRPr="00D8541B">
        <w:t>учебно</w:t>
      </w:r>
      <w:r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по гражданской обороне, чрезвычайным ситуациям и пожарной безопасности</w:t>
      </w:r>
      <w:r>
        <w:t xml:space="preserve"> </w:t>
      </w:r>
      <w:r w:rsidR="00D8541B" w:rsidRPr="00D8541B">
        <w:rPr>
          <w:color w:val="000000"/>
          <w:lang w:eastAsia="ru-RU" w:bidi="ru-RU"/>
        </w:rPr>
        <w:t xml:space="preserve">(приложение № </w:t>
      </w:r>
      <w:r w:rsidR="005A644D">
        <w:rPr>
          <w:color w:val="000000"/>
          <w:lang w:eastAsia="ru-RU" w:bidi="ru-RU"/>
        </w:rPr>
        <w:t>8</w:t>
      </w:r>
      <w:r w:rsidR="00D8541B" w:rsidRPr="00D8541B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14:paraId="11BAFE6A" w14:textId="3F1928C5" w:rsidR="008F0F66" w:rsidRPr="00B066ED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66ED">
        <w:rPr>
          <w:rFonts w:ascii="Times New Roman" w:hAnsi="Times New Roman"/>
          <w:sz w:val="28"/>
          <w:szCs w:val="28"/>
        </w:rPr>
        <w:t xml:space="preserve">Назначить ответственным за деятельностью учебно-консультационного пункта по гражданской обороне и чрезвычайным ситуациям </w:t>
      </w:r>
      <w:r w:rsidR="0015529B" w:rsidRPr="00B066ED">
        <w:rPr>
          <w:rFonts w:ascii="Times New Roman" w:hAnsi="Times New Roman"/>
          <w:sz w:val="28"/>
          <w:szCs w:val="28"/>
        </w:rPr>
        <w:t>Светлогорского</w:t>
      </w:r>
      <w:r w:rsidRPr="00B066ED">
        <w:rPr>
          <w:rFonts w:ascii="Times New Roman" w:hAnsi="Times New Roman"/>
          <w:sz w:val="28"/>
          <w:szCs w:val="28"/>
        </w:rPr>
        <w:t xml:space="preserve"> городского округа начальника отдела ГО и ЧС администрации </w:t>
      </w:r>
      <w:r w:rsidR="0015529B" w:rsidRPr="00B066ED">
        <w:rPr>
          <w:rFonts w:ascii="Times New Roman" w:hAnsi="Times New Roman"/>
          <w:sz w:val="28"/>
          <w:szCs w:val="28"/>
        </w:rPr>
        <w:t xml:space="preserve">муниципального образования «Светлогорский </w:t>
      </w:r>
      <w:r w:rsidRPr="00B066ED">
        <w:rPr>
          <w:rFonts w:ascii="Times New Roman" w:hAnsi="Times New Roman"/>
          <w:sz w:val="28"/>
          <w:szCs w:val="28"/>
        </w:rPr>
        <w:t>городско</w:t>
      </w:r>
      <w:r w:rsidR="0015529B" w:rsidRPr="00B066ED">
        <w:rPr>
          <w:rFonts w:ascii="Times New Roman" w:hAnsi="Times New Roman"/>
          <w:sz w:val="28"/>
          <w:szCs w:val="28"/>
        </w:rPr>
        <w:t>й</w:t>
      </w:r>
      <w:r w:rsidRPr="00B066ED">
        <w:rPr>
          <w:rFonts w:ascii="Times New Roman" w:hAnsi="Times New Roman"/>
          <w:sz w:val="28"/>
          <w:szCs w:val="28"/>
        </w:rPr>
        <w:t xml:space="preserve"> округ</w:t>
      </w:r>
      <w:r w:rsidR="0015529B" w:rsidRPr="00B066ED">
        <w:rPr>
          <w:rFonts w:ascii="Times New Roman" w:hAnsi="Times New Roman"/>
          <w:sz w:val="28"/>
          <w:szCs w:val="28"/>
        </w:rPr>
        <w:t>»</w:t>
      </w:r>
      <w:r w:rsidRPr="00B066ED">
        <w:rPr>
          <w:rFonts w:ascii="Times New Roman" w:hAnsi="Times New Roman"/>
          <w:sz w:val="28"/>
          <w:szCs w:val="28"/>
        </w:rPr>
        <w:t>.</w:t>
      </w:r>
    </w:p>
    <w:p w14:paraId="31F92460" w14:textId="51F04679" w:rsidR="00ED5DFA" w:rsidRPr="00B066ED" w:rsidRDefault="00ED5DFA" w:rsidP="0060096F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9B6FC6">
        <w:rPr>
          <w:rFonts w:ascii="Times New Roman" w:hAnsi="Times New Roman" w:cs="Times New Roman"/>
          <w:sz w:val="28"/>
          <w:szCs w:val="28"/>
        </w:rPr>
        <w:t>постановления</w:t>
      </w:r>
      <w:r w:rsidR="00123B34">
        <w:rPr>
          <w:rFonts w:ascii="Times New Roman" w:hAnsi="Times New Roman" w:cs="Times New Roman"/>
          <w:sz w:val="28"/>
          <w:szCs w:val="28"/>
        </w:rPr>
        <w:t xml:space="preserve"> </w:t>
      </w:r>
      <w:r w:rsidRPr="00B066E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DF54C12" w14:textId="4958A43C" w:rsidR="00ED5DFA" w:rsidRPr="002423E4" w:rsidRDefault="00ED5DFA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3E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B6FC6">
        <w:rPr>
          <w:rFonts w:ascii="Times New Roman" w:hAnsi="Times New Roman"/>
          <w:sz w:val="28"/>
          <w:szCs w:val="28"/>
        </w:rPr>
        <w:t>постановление</w:t>
      </w:r>
      <w:r w:rsidRPr="002423E4">
        <w:rPr>
          <w:rFonts w:ascii="Times New Roman" w:hAnsi="Times New Roman"/>
          <w:sz w:val="28"/>
          <w:szCs w:val="28"/>
        </w:rPr>
        <w:t xml:space="preserve">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Pr="002423E4">
          <w:rPr>
            <w:rStyle w:val="ac"/>
            <w:rFonts w:ascii="Times New Roman" w:hAnsi="Times New Roman"/>
            <w:sz w:val="28"/>
            <w:szCs w:val="28"/>
            <w:u w:val="none"/>
          </w:rPr>
          <w:t>www.svetlogorsk39.ru</w:t>
        </w:r>
      </w:hyperlink>
      <w:r w:rsidRPr="002423E4">
        <w:rPr>
          <w:rFonts w:ascii="Times New Roman" w:hAnsi="Times New Roman"/>
          <w:sz w:val="28"/>
          <w:szCs w:val="28"/>
        </w:rPr>
        <w:t xml:space="preserve"> и в месте, доступном для неограниченного круга лиц – Центральной городской библиотеке имени Алексея Захаровича Дмитровского МБУК «Светлогорская централизованная библиотечная система», расположенной по адресу: г. Светлогорск, ул. Яблоневая, д. 6.</w:t>
      </w:r>
    </w:p>
    <w:p w14:paraId="7D15E5E5" w14:textId="79989484" w:rsidR="008F0F66" w:rsidRPr="002423E4" w:rsidRDefault="009B6FC6" w:rsidP="0060096F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EF0E1E">
        <w:rPr>
          <w:rFonts w:ascii="Times New Roman" w:hAnsi="Times New Roman"/>
          <w:sz w:val="28"/>
          <w:szCs w:val="28"/>
        </w:rPr>
        <w:t xml:space="preserve"> </w:t>
      </w:r>
      <w:r w:rsidR="008F0F66" w:rsidRPr="002423E4">
        <w:rPr>
          <w:rFonts w:ascii="Times New Roman" w:hAnsi="Times New Roman"/>
          <w:sz w:val="28"/>
          <w:szCs w:val="28"/>
        </w:rPr>
        <w:t>вступает в силу со дня опубликования.</w:t>
      </w:r>
    </w:p>
    <w:p w14:paraId="57705AC7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8FD80" w14:textId="77777777" w:rsidR="00243B6D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2D209" w14:textId="77777777" w:rsidR="00243B6D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5BD5A" w14:textId="77777777" w:rsidR="002F0742" w:rsidRPr="00EB6BCA" w:rsidRDefault="002F0742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576B2C" w14:textId="1A7FD1CA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B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0B73986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026888B" w14:textId="6D481C46" w:rsidR="004D6A2B" w:rsidRPr="00EB6BCA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D5D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В.В. Бондаренко</w:t>
      </w:r>
    </w:p>
    <w:p w14:paraId="4F5FD8A1" w14:textId="77777777" w:rsidR="004D6A2B" w:rsidRDefault="004D6A2B" w:rsidP="0060096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7FBBFEB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lastRenderedPageBreak/>
        <w:t>Приложение</w:t>
      </w:r>
      <w:r>
        <w:t xml:space="preserve"> № 1 </w:t>
      </w:r>
    </w:p>
    <w:p w14:paraId="5FFE4095" w14:textId="57A4356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 xml:space="preserve">к </w:t>
      </w:r>
      <w:r w:rsidR="009B6FC6">
        <w:t>постановлению</w:t>
      </w:r>
      <w:r w:rsidR="00EF0E1E">
        <w:t xml:space="preserve"> а</w:t>
      </w:r>
      <w:r w:rsidRPr="0017216F">
        <w:t>дминистрации</w:t>
      </w:r>
    </w:p>
    <w:p w14:paraId="38008665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 xml:space="preserve">муниципального образования </w:t>
      </w:r>
    </w:p>
    <w:p w14:paraId="0730AA9C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>«Светлогорский городской округ»</w:t>
      </w:r>
    </w:p>
    <w:p w14:paraId="710DD4F2" w14:textId="5C71C02B" w:rsidR="00F45F6A" w:rsidRDefault="00F45F6A" w:rsidP="0060096F">
      <w:pPr>
        <w:ind w:firstLine="5954"/>
        <w:jc w:val="both"/>
        <w:rPr>
          <w:b/>
          <w:bCs/>
          <w:sz w:val="28"/>
          <w:szCs w:val="28"/>
        </w:rPr>
      </w:pPr>
      <w:r w:rsidRPr="0017216F">
        <w:t>от «</w:t>
      </w:r>
      <w:r w:rsidR="00641627">
        <w:t>23</w:t>
      </w:r>
      <w:r w:rsidRPr="0017216F">
        <w:t xml:space="preserve">» </w:t>
      </w:r>
      <w:r w:rsidR="00641627">
        <w:t xml:space="preserve">10 </w:t>
      </w:r>
      <w:r w:rsidRPr="0017216F">
        <w:t>202</w:t>
      </w:r>
      <w:r>
        <w:t>4</w:t>
      </w:r>
      <w:r w:rsidRPr="0017216F">
        <w:t xml:space="preserve"> №</w:t>
      </w:r>
      <w:r w:rsidR="00641627">
        <w:t>1173</w:t>
      </w:r>
    </w:p>
    <w:p w14:paraId="780C874E" w14:textId="77777777" w:rsidR="00ED5DFA" w:rsidRDefault="00ED5DFA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93679B" w14:textId="77777777" w:rsidR="00A8103C" w:rsidRDefault="00A8103C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E49725" w14:textId="77777777" w:rsidR="00ED5DFA" w:rsidRPr="00EB6BCA" w:rsidRDefault="00ED5DFA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2FC0F" w14:textId="208B9108" w:rsidR="002423E4" w:rsidRPr="00496498" w:rsidRDefault="00ED5DFA" w:rsidP="0060096F">
      <w:pPr>
        <w:jc w:val="center"/>
        <w:outlineLvl w:val="0"/>
        <w:rPr>
          <w:sz w:val="28"/>
          <w:szCs w:val="28"/>
        </w:rPr>
      </w:pPr>
      <w:bookmarkStart w:id="1" w:name="P92"/>
      <w:bookmarkEnd w:id="1"/>
      <w:r w:rsidRPr="00496498">
        <w:rPr>
          <w:sz w:val="28"/>
          <w:szCs w:val="28"/>
        </w:rPr>
        <w:t>П</w:t>
      </w:r>
      <w:r w:rsidR="002423E4" w:rsidRPr="00496498">
        <w:rPr>
          <w:sz w:val="28"/>
          <w:szCs w:val="28"/>
        </w:rPr>
        <w:t>ОЛОЖЕНИЕ</w:t>
      </w:r>
      <w:r w:rsidRPr="00496498">
        <w:rPr>
          <w:sz w:val="28"/>
          <w:szCs w:val="28"/>
        </w:rPr>
        <w:t xml:space="preserve"> </w:t>
      </w:r>
    </w:p>
    <w:p w14:paraId="765F16C5" w14:textId="49BCFD8C" w:rsidR="00ED5DFA" w:rsidRPr="00496498" w:rsidRDefault="00ED5DFA" w:rsidP="0060096F">
      <w:pPr>
        <w:jc w:val="center"/>
        <w:outlineLvl w:val="0"/>
        <w:rPr>
          <w:sz w:val="28"/>
          <w:szCs w:val="28"/>
        </w:rPr>
      </w:pPr>
      <w:r w:rsidRPr="00496498">
        <w:rPr>
          <w:sz w:val="28"/>
          <w:szCs w:val="28"/>
        </w:rPr>
        <w:t>об учебно-консультационном пункте по гражданской обороне</w:t>
      </w:r>
      <w:r w:rsidR="00F4686C">
        <w:rPr>
          <w:sz w:val="28"/>
          <w:szCs w:val="28"/>
        </w:rPr>
        <w:t xml:space="preserve"> </w:t>
      </w:r>
      <w:r w:rsidR="00F4686C">
        <w:rPr>
          <w:sz w:val="28"/>
          <w:szCs w:val="28"/>
        </w:rPr>
        <w:br/>
        <w:t xml:space="preserve">и </w:t>
      </w:r>
      <w:r w:rsidRPr="00496498">
        <w:rPr>
          <w:sz w:val="28"/>
          <w:szCs w:val="28"/>
        </w:rPr>
        <w:t>чрезвычайным ситуациям</w:t>
      </w:r>
      <w:r w:rsidR="002423E4" w:rsidRPr="00496498">
        <w:rPr>
          <w:sz w:val="28"/>
          <w:szCs w:val="28"/>
        </w:rPr>
        <w:t xml:space="preserve"> </w:t>
      </w:r>
    </w:p>
    <w:p w14:paraId="533EBC8E" w14:textId="77777777" w:rsidR="00ED5DFA" w:rsidRPr="00496498" w:rsidRDefault="00ED5DFA" w:rsidP="0060096F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8D48853" w14:textId="011438D2" w:rsidR="00ED5DFA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 xml:space="preserve">1. </w:t>
      </w:r>
      <w:r w:rsidR="00ED5DFA" w:rsidRPr="00496498">
        <w:rPr>
          <w:rFonts w:eastAsia="Calibri"/>
          <w:sz w:val="28"/>
          <w:szCs w:val="28"/>
          <w:lang w:eastAsia="en-US"/>
        </w:rPr>
        <w:t>Общие положения</w:t>
      </w:r>
    </w:p>
    <w:p w14:paraId="7C7EB1D7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2AEDD701" w14:textId="306D1022" w:rsidR="00AB71BE" w:rsidRPr="00496498" w:rsidRDefault="00ED5DFA" w:rsidP="0060096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определяет основные цели и задачи, порядок создания, оснащения и функционирования учебно-консультационного пункта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по гражданской обороне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защиты от 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чрезвычайны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ситуаций 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(далее - УКП)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на территории муниципального образования «Светлогорский городской округ».</w:t>
      </w:r>
    </w:p>
    <w:p w14:paraId="4BD82203" w14:textId="4CBA8C8F" w:rsidR="00AB71BE" w:rsidRPr="00496498" w:rsidRDefault="00F4686C" w:rsidP="0060096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D5DFA"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КП предназначен для подготовки неработающего населения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D5DFA" w:rsidRPr="00496498">
        <w:rPr>
          <w:rFonts w:ascii="Times New Roman" w:eastAsia="Calibri" w:hAnsi="Times New Roman"/>
          <w:sz w:val="28"/>
          <w:szCs w:val="28"/>
          <w:lang w:eastAsia="en-US"/>
        </w:rPr>
        <w:t>по вопросам гражданской обороны и защиты от чрезвычайных ситуаций природного и техногенного характера.</w:t>
      </w:r>
    </w:p>
    <w:p w14:paraId="61E94359" w14:textId="351A31B9" w:rsidR="00AB71BE" w:rsidRPr="00496498" w:rsidRDefault="00AB71BE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Положение об учебно-консультационном пункте по гражданской обороне </w:t>
      </w:r>
      <w:r w:rsidR="00F4686C">
        <w:rPr>
          <w:color w:val="000000"/>
          <w:lang w:eastAsia="ru-RU" w:bidi="ru-RU"/>
        </w:rPr>
        <w:t xml:space="preserve">и защиты от чрезвычайных ситуаций </w:t>
      </w:r>
      <w:r w:rsidRPr="00496498">
        <w:rPr>
          <w:color w:val="000000"/>
          <w:lang w:eastAsia="ru-RU" w:bidi="ru-RU"/>
        </w:rPr>
        <w:t xml:space="preserve">(далее - Положение) разработано в соответствии с Федеральными законами от 12.02.1998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28-ФЗ </w:t>
      </w:r>
      <w:r w:rsidR="00F4686C">
        <w:rPr>
          <w:color w:val="000000"/>
          <w:lang w:eastAsia="ru-RU" w:bidi="ru-RU"/>
        </w:rPr>
        <w:br/>
        <w:t>«</w:t>
      </w:r>
      <w:r w:rsidRPr="00496498">
        <w:rPr>
          <w:color w:val="000000"/>
          <w:lang w:eastAsia="ru-RU" w:bidi="ru-RU"/>
        </w:rPr>
        <w:t>О гражданской обороне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 и от 21.12.1994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68-ФЗ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>О защите населения и территорий от чрезвычайных ситуаций природного и техногенного характера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, постановлениями Правительства Российской Федерации от 02.11.2000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841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>Об утверждении Положения об организации обучения населения в области гражданской обороны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 и 18.09.2020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1485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 xml:space="preserve">Об утверждении положения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о подготовке граждан Российской Федерации, иностранных граждан и лиц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без гражданства в области защиты от чрезвычайных ситуаций природного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>и техногенного характера</w:t>
      </w:r>
      <w:r w:rsidR="00F4686C">
        <w:rPr>
          <w:color w:val="000000"/>
          <w:lang w:eastAsia="ru-RU" w:bidi="ru-RU"/>
        </w:rPr>
        <w:t>».</w:t>
      </w:r>
    </w:p>
    <w:p w14:paraId="3322F952" w14:textId="77777777" w:rsidR="00AB71BE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14:paraId="1134BF58" w14:textId="720E5B36" w:rsidR="00ED5DFA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>2. Основные задачи</w:t>
      </w:r>
    </w:p>
    <w:p w14:paraId="2F9D49BE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7654C48F" w14:textId="7395C1AC" w:rsidR="00AB71BE" w:rsidRPr="00496498" w:rsidRDefault="00AB71BE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Основн</w:t>
      </w:r>
      <w:r w:rsidR="00B8534B">
        <w:rPr>
          <w:color w:val="000000"/>
          <w:lang w:eastAsia="ru-RU" w:bidi="ru-RU"/>
        </w:rPr>
        <w:t>ыми</w:t>
      </w:r>
      <w:r w:rsidRPr="00496498">
        <w:rPr>
          <w:color w:val="000000"/>
          <w:lang w:eastAsia="ru-RU" w:bidi="ru-RU"/>
        </w:rPr>
        <w:t xml:space="preserve"> задач</w:t>
      </w:r>
      <w:r w:rsidR="00B8534B">
        <w:rPr>
          <w:color w:val="000000"/>
          <w:lang w:eastAsia="ru-RU" w:bidi="ru-RU"/>
        </w:rPr>
        <w:t>ами</w:t>
      </w:r>
      <w:r w:rsidRPr="00496498">
        <w:rPr>
          <w:color w:val="000000"/>
          <w:lang w:eastAsia="ru-RU" w:bidi="ru-RU"/>
        </w:rPr>
        <w:t xml:space="preserve"> УКП являются организация обучения неработающего населения: </w:t>
      </w:r>
    </w:p>
    <w:p w14:paraId="6B02E786" w14:textId="09AF9D4F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проведени</w:t>
      </w:r>
      <w:r w:rsidR="00B8534B">
        <w:rPr>
          <w:color w:val="000000"/>
          <w:lang w:eastAsia="ru-RU" w:bidi="ru-RU"/>
        </w:rPr>
        <w:t>е</w:t>
      </w:r>
      <w:r w:rsidRPr="00496498">
        <w:rPr>
          <w:color w:val="000000"/>
          <w:lang w:eastAsia="ru-RU" w:bidi="ru-RU"/>
        </w:rPr>
        <w:t xml:space="preserve"> занятий по рабочим программам;</w:t>
      </w:r>
    </w:p>
    <w:p w14:paraId="6978FE15" w14:textId="3F184771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организация периодических мероприятий, проводимых по тематике гражданской обороны, защиты от чрезвычайных ситуаций и пожарной безопасности (беседы, лекции, вечера вопросов и ответов, консультации, показ учебных фильмов и др.);</w:t>
      </w:r>
    </w:p>
    <w:p w14:paraId="61B855F3" w14:textId="7AA429C5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выработк</w:t>
      </w:r>
      <w:r w:rsidR="00B8534B">
        <w:rPr>
          <w:color w:val="000000"/>
          <w:lang w:eastAsia="ru-RU" w:bidi="ru-RU"/>
        </w:rPr>
        <w:t>а</w:t>
      </w:r>
      <w:r w:rsidRPr="00496498">
        <w:rPr>
          <w:color w:val="000000"/>
          <w:lang w:eastAsia="ru-RU" w:bidi="ru-RU"/>
        </w:rPr>
        <w:t xml:space="preserve"> практических навыков действий в условиях чрезвычайных ситуаций в условиях мирного и военного времени;</w:t>
      </w:r>
    </w:p>
    <w:p w14:paraId="77C641D0" w14:textId="5B02D614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повышени</w:t>
      </w:r>
      <w:r w:rsidR="00B8534B">
        <w:rPr>
          <w:color w:val="000000"/>
          <w:lang w:eastAsia="ru-RU" w:bidi="ru-RU"/>
        </w:rPr>
        <w:t>е</w:t>
      </w:r>
      <w:r w:rsidRPr="00496498">
        <w:rPr>
          <w:color w:val="000000"/>
          <w:lang w:eastAsia="ru-RU" w:bidi="ru-RU"/>
        </w:rPr>
        <w:t xml:space="preserve"> уровня морально-психологического состояния населения в </w:t>
      </w:r>
      <w:r w:rsidRPr="00496498">
        <w:rPr>
          <w:color w:val="000000"/>
          <w:lang w:eastAsia="ru-RU" w:bidi="ru-RU"/>
        </w:rPr>
        <w:lastRenderedPageBreak/>
        <w:t>условиях угрозы и возникновения чрезвычайных ситуаций, а также при ликвидации их последствий;</w:t>
      </w:r>
    </w:p>
    <w:p w14:paraId="2C45DB60" w14:textId="00ED5C3C" w:rsidR="00ED5DFA" w:rsidRPr="00496498" w:rsidRDefault="00ED5DFA" w:rsidP="006009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498">
        <w:rPr>
          <w:rFonts w:ascii="Times New Roman" w:eastAsia="Calibri" w:hAnsi="Times New Roman"/>
          <w:sz w:val="28"/>
          <w:szCs w:val="28"/>
          <w:lang w:eastAsia="en-US"/>
        </w:rPr>
        <w:t>пропаганд</w:t>
      </w:r>
      <w:r w:rsidR="00B8534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важности и необходимости всех мероприятий, проводимых в области гражданской обороны</w:t>
      </w:r>
      <w:r w:rsidR="00492EAD" w:rsidRPr="0049649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защиты от чрезвычайных ситуаций в современных условиях.</w:t>
      </w:r>
    </w:p>
    <w:p w14:paraId="0EFDC13A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37EA8F42" w14:textId="5AB81878" w:rsidR="00ED5DFA" w:rsidRPr="00496498" w:rsidRDefault="00492EAD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 xml:space="preserve">3. </w:t>
      </w:r>
      <w:r w:rsidR="00ED5DFA" w:rsidRPr="00496498">
        <w:rPr>
          <w:rFonts w:eastAsia="Calibri"/>
          <w:sz w:val="28"/>
          <w:szCs w:val="28"/>
          <w:lang w:eastAsia="en-US"/>
        </w:rPr>
        <w:t>Организация работы</w:t>
      </w:r>
    </w:p>
    <w:p w14:paraId="3C86B1DD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166251CA" w14:textId="6FE6F146" w:rsidR="00ED5DFA" w:rsidRPr="00A8103C" w:rsidRDefault="00ED5DFA" w:rsidP="0060096F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Общее руководство подготовкой неработающего населения осуществляет </w:t>
      </w:r>
      <w:r w:rsidR="00DE1F27"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DE1F27" w:rsidRPr="00A8103C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15529B" w:rsidRPr="00A8103C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«Светлогорский городской округ»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4E87871" w14:textId="012285D4" w:rsidR="00ED5DFA" w:rsidRPr="00EF0E1E" w:rsidRDefault="00ED5DFA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E1E">
        <w:rPr>
          <w:rFonts w:eastAsia="Calibri"/>
          <w:sz w:val="28"/>
          <w:szCs w:val="28"/>
          <w:lang w:eastAsia="en-US"/>
        </w:rPr>
        <w:t xml:space="preserve">Непосредственным организатором обучения является лицо, ответственное за деятельность УКП, назначаемое главой администрации </w:t>
      </w:r>
      <w:r w:rsidR="0015529B" w:rsidRPr="00EF0E1E">
        <w:rPr>
          <w:rFonts w:eastAsia="Calibri"/>
          <w:sz w:val="28"/>
          <w:szCs w:val="28"/>
          <w:lang w:eastAsia="en-US"/>
        </w:rPr>
        <w:t xml:space="preserve">муниципального образования «Светлогорский </w:t>
      </w:r>
      <w:r w:rsidRPr="00EF0E1E">
        <w:rPr>
          <w:rFonts w:eastAsia="Calibri"/>
          <w:sz w:val="28"/>
          <w:szCs w:val="28"/>
          <w:lang w:eastAsia="en-US"/>
        </w:rPr>
        <w:t>городско</w:t>
      </w:r>
      <w:r w:rsidR="0015529B" w:rsidRPr="00EF0E1E">
        <w:rPr>
          <w:rFonts w:eastAsia="Calibri"/>
          <w:sz w:val="28"/>
          <w:szCs w:val="28"/>
          <w:lang w:eastAsia="en-US"/>
        </w:rPr>
        <w:t>й</w:t>
      </w:r>
      <w:r w:rsidRPr="00EF0E1E">
        <w:rPr>
          <w:rFonts w:eastAsia="Calibri"/>
          <w:sz w:val="28"/>
          <w:szCs w:val="28"/>
          <w:lang w:eastAsia="en-US"/>
        </w:rPr>
        <w:t xml:space="preserve"> округ</w:t>
      </w:r>
      <w:r w:rsidR="0015529B" w:rsidRPr="00EF0E1E">
        <w:rPr>
          <w:rFonts w:eastAsia="Calibri"/>
          <w:sz w:val="28"/>
          <w:szCs w:val="28"/>
          <w:lang w:eastAsia="en-US"/>
        </w:rPr>
        <w:t>»</w:t>
      </w:r>
      <w:r w:rsidRPr="00EF0E1E">
        <w:rPr>
          <w:rFonts w:eastAsia="Calibri"/>
          <w:sz w:val="28"/>
          <w:szCs w:val="28"/>
          <w:lang w:eastAsia="en-US"/>
        </w:rPr>
        <w:t>.</w:t>
      </w:r>
    </w:p>
    <w:p w14:paraId="75615A85" w14:textId="2B3CB97A" w:rsidR="00ED5DFA" w:rsidRPr="00EF0E1E" w:rsidRDefault="00ED5DFA" w:rsidP="0060096F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Обучение населения осуществляется путём:</w:t>
      </w:r>
    </w:p>
    <w:p w14:paraId="048CCB43" w14:textId="6357647F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занятий по Примерной программе курсового обучения по гражданской обороне;</w:t>
      </w:r>
    </w:p>
    <w:p w14:paraId="285E7EB1" w14:textId="2AB73FCB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бесед, проводимых в ходе проверок противопожарного состояния и по фактам пожаров в квартирах;</w:t>
      </w:r>
    </w:p>
    <w:p w14:paraId="703FC8C0" w14:textId="34860230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</w:t>
      </w:r>
      <w:r w:rsidR="00492EAD" w:rsidRPr="00EF0E1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A05548D" w14:textId="140EC654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 xml:space="preserve">распространения и чтения памяток, листовок, пособий, прослушивания радиопередач и просмотра телепрограмм по тематике гражданской обороны </w:t>
      </w:r>
      <w:r w:rsidR="00492EAD" w:rsidRPr="00EF0E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и защите от чрезвычайных ситуаций;</w:t>
      </w:r>
    </w:p>
    <w:p w14:paraId="19898728" w14:textId="04EF03B0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участия в учениях и тренировках по гражданской обороне</w:t>
      </w:r>
      <w:r w:rsidR="00B8534B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 xml:space="preserve">защите </w:t>
      </w:r>
      <w:r w:rsidR="00EF0E1E" w:rsidRPr="00EF0E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от чрезвычайных ситуаций.</w:t>
      </w:r>
    </w:p>
    <w:p w14:paraId="735A9175" w14:textId="584B874E" w:rsidR="00EF0E1E" w:rsidRDefault="00A465BA" w:rsidP="0060096F">
      <w:pPr>
        <w:pStyle w:val="22"/>
        <w:shd w:val="clear" w:color="auto" w:fill="auto"/>
        <w:spacing w:before="0" w:after="0" w:line="240" w:lineRule="auto"/>
        <w:ind w:firstLine="740"/>
      </w:pPr>
      <w:r>
        <w:rPr>
          <w:color w:val="000000"/>
          <w:lang w:eastAsia="ru-RU" w:bidi="ru-RU"/>
        </w:rPr>
        <w:t xml:space="preserve">Для отработки наиболее сложных тем </w:t>
      </w:r>
      <w:r w:rsidR="00EF0E1E">
        <w:rPr>
          <w:color w:val="000000"/>
          <w:lang w:eastAsia="ru-RU" w:bidi="ru-RU"/>
        </w:rPr>
        <w:t>и консультаций</w:t>
      </w:r>
      <w:r>
        <w:rPr>
          <w:color w:val="000000"/>
          <w:lang w:eastAsia="ru-RU" w:bidi="ru-RU"/>
        </w:rPr>
        <w:t xml:space="preserve"> допускается</w:t>
      </w:r>
      <w:r w:rsidR="00EF0E1E">
        <w:rPr>
          <w:color w:val="000000"/>
          <w:lang w:eastAsia="ru-RU" w:bidi="ru-RU"/>
        </w:rPr>
        <w:t xml:space="preserve"> привлекать сотрудников </w:t>
      </w:r>
      <w:r w:rsidR="00EF0E1E" w:rsidRPr="00EF0E1E">
        <w:rPr>
          <w:color w:val="000000"/>
          <w:lang w:eastAsia="ru-RU" w:bidi="ru-RU"/>
        </w:rPr>
        <w:t>территориальны</w:t>
      </w:r>
      <w:r w:rsidR="00EF0E1E">
        <w:rPr>
          <w:color w:val="000000"/>
          <w:lang w:eastAsia="ru-RU" w:bidi="ru-RU"/>
        </w:rPr>
        <w:t>х</w:t>
      </w:r>
      <w:r w:rsidR="00EF0E1E" w:rsidRPr="00EF0E1E">
        <w:rPr>
          <w:color w:val="000000"/>
          <w:lang w:eastAsia="ru-RU" w:bidi="ru-RU"/>
        </w:rPr>
        <w:t xml:space="preserve"> орган</w:t>
      </w:r>
      <w:r w:rsidR="00EF0E1E">
        <w:rPr>
          <w:color w:val="000000"/>
          <w:lang w:eastAsia="ru-RU" w:bidi="ru-RU"/>
        </w:rPr>
        <w:t>ов</w:t>
      </w:r>
      <w:r w:rsidR="00EF0E1E" w:rsidRPr="00EF0E1E">
        <w:rPr>
          <w:color w:val="000000"/>
          <w:lang w:eastAsia="ru-RU" w:bidi="ru-RU"/>
        </w:rPr>
        <w:t xml:space="preserve"> и подразделени</w:t>
      </w:r>
      <w:r w:rsidR="00EF0E1E">
        <w:rPr>
          <w:color w:val="000000"/>
          <w:lang w:eastAsia="ru-RU" w:bidi="ru-RU"/>
        </w:rPr>
        <w:t>й</w:t>
      </w:r>
      <w:r w:rsidR="00EF0E1E" w:rsidRPr="00EF0E1E">
        <w:rPr>
          <w:color w:val="000000"/>
          <w:lang w:eastAsia="ru-RU" w:bidi="ru-RU"/>
        </w:rPr>
        <w:t xml:space="preserve"> </w:t>
      </w:r>
      <w:r w:rsidR="00B8534B">
        <w:rPr>
          <w:color w:val="000000"/>
          <w:lang w:eastAsia="ru-RU" w:bidi="ru-RU"/>
        </w:rPr>
        <w:br/>
      </w:r>
      <w:r w:rsidR="00EF0E1E" w:rsidRPr="00EF0E1E">
        <w:rPr>
          <w:color w:val="000000"/>
          <w:lang w:eastAsia="ru-RU" w:bidi="ru-RU"/>
        </w:rPr>
        <w:t>МЧС России, МВД России</w:t>
      </w:r>
      <w:r>
        <w:rPr>
          <w:color w:val="000000"/>
          <w:lang w:eastAsia="ru-RU" w:bidi="ru-RU"/>
        </w:rPr>
        <w:t xml:space="preserve">, работников в области </w:t>
      </w:r>
      <w:r w:rsidR="00EF0E1E">
        <w:rPr>
          <w:color w:val="000000"/>
          <w:lang w:eastAsia="ru-RU" w:bidi="ru-RU"/>
        </w:rPr>
        <w:t xml:space="preserve">здравоохранения </w:t>
      </w:r>
      <w:r w:rsidR="00B8534B">
        <w:rPr>
          <w:color w:val="000000"/>
          <w:lang w:eastAsia="ru-RU" w:bidi="ru-RU"/>
        </w:rPr>
        <w:br/>
      </w:r>
      <w:r w:rsidR="00EF0E1E">
        <w:rPr>
          <w:color w:val="000000"/>
          <w:lang w:eastAsia="ru-RU" w:bidi="ru-RU"/>
        </w:rPr>
        <w:t>(по согласованию).</w:t>
      </w:r>
    </w:p>
    <w:p w14:paraId="4C12CC84" w14:textId="6492AD86" w:rsidR="00ED5DFA" w:rsidRPr="00EF0E1E" w:rsidRDefault="00ED5DFA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E1E">
        <w:rPr>
          <w:rFonts w:eastAsia="Calibri"/>
          <w:sz w:val="28"/>
          <w:szCs w:val="28"/>
          <w:lang w:eastAsia="en-US"/>
        </w:rPr>
        <w:t xml:space="preserve">Основное внимание при обучении неработающего населения обращается </w:t>
      </w:r>
      <w:r w:rsidR="00B8534B">
        <w:rPr>
          <w:rFonts w:eastAsia="Calibri"/>
          <w:sz w:val="28"/>
          <w:szCs w:val="28"/>
          <w:lang w:eastAsia="en-US"/>
        </w:rPr>
        <w:br/>
      </w:r>
      <w:r w:rsidRPr="00EF0E1E">
        <w:rPr>
          <w:rFonts w:eastAsia="Calibri"/>
          <w:sz w:val="28"/>
          <w:szCs w:val="28"/>
          <w:lang w:eastAsia="en-US"/>
        </w:rPr>
        <w:t>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42F33977" w14:textId="77777777" w:rsidR="00EF0E1E" w:rsidRPr="00EF0E1E" w:rsidRDefault="00EF0E1E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E39DEE9" w14:textId="48827E59" w:rsidR="00496498" w:rsidRDefault="00496498" w:rsidP="0060096F">
      <w:pPr>
        <w:pStyle w:val="32"/>
        <w:keepNext/>
        <w:keepLines/>
        <w:shd w:val="clear" w:color="auto" w:fill="auto"/>
        <w:tabs>
          <w:tab w:val="left" w:pos="3199"/>
        </w:tabs>
        <w:spacing w:before="0" w:line="240" w:lineRule="auto"/>
        <w:rPr>
          <w:b w:val="0"/>
          <w:bCs w:val="0"/>
          <w:color w:val="000000"/>
          <w:lang w:eastAsia="ru-RU" w:bidi="ru-RU"/>
        </w:rPr>
      </w:pPr>
      <w:bookmarkStart w:id="2" w:name="bookmark8"/>
      <w:r w:rsidRPr="00496498">
        <w:rPr>
          <w:b w:val="0"/>
          <w:bCs w:val="0"/>
          <w:color w:val="000000"/>
          <w:lang w:eastAsia="ru-RU" w:bidi="ru-RU"/>
        </w:rPr>
        <w:t>4. Оборудование и оснащение</w:t>
      </w:r>
      <w:bookmarkEnd w:id="2"/>
    </w:p>
    <w:p w14:paraId="22254AF1" w14:textId="77777777" w:rsidR="00496498" w:rsidRPr="00496498" w:rsidRDefault="00496498" w:rsidP="0060096F">
      <w:pPr>
        <w:pStyle w:val="32"/>
        <w:keepNext/>
        <w:keepLines/>
        <w:shd w:val="clear" w:color="auto" w:fill="auto"/>
        <w:tabs>
          <w:tab w:val="left" w:pos="3199"/>
        </w:tabs>
        <w:spacing w:before="0" w:line="240" w:lineRule="auto"/>
        <w:rPr>
          <w:b w:val="0"/>
          <w:bCs w:val="0"/>
        </w:rPr>
      </w:pPr>
    </w:p>
    <w:p w14:paraId="2D29580D" w14:textId="6A17E6FD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УКП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(мероприятий).</w:t>
      </w:r>
    </w:p>
    <w:p w14:paraId="2623C889" w14:textId="118E1F62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Учебно-материальная база УКП включает технические средства </w:t>
      </w:r>
      <w:r w:rsidRPr="00496498">
        <w:rPr>
          <w:color w:val="000000"/>
          <w:lang w:eastAsia="ru-RU" w:bidi="ru-RU"/>
        </w:rPr>
        <w:lastRenderedPageBreak/>
        <w:t xml:space="preserve">обучения (телевизор, видеомагнитофон, проектор, компьютер, аудио магнитофон), стенды, наглядные учебные пособия, медицинское имущество </w:t>
      </w:r>
      <w:r w:rsidR="00B8534B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и средства индивидуальной защиты, учебно-методическую литературу </w:t>
      </w:r>
      <w:r w:rsidR="00B8534B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>и дидактические материалы.</w:t>
      </w:r>
    </w:p>
    <w:p w14:paraId="45D0F321" w14:textId="77777777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Помещение, предназначенное для обучения, оборудовать стендами:</w:t>
      </w:r>
    </w:p>
    <w:p w14:paraId="7C0C1E23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классификация чрезвычайных ситуаций и способы защиты при их возникновении;</w:t>
      </w:r>
    </w:p>
    <w:p w14:paraId="77ED2D28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права и обязанности граждан по гражданской обороне и защите от чрезвычайных ситуаций;</w:t>
      </w:r>
    </w:p>
    <w:p w14:paraId="60EA4EE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 xml:space="preserve">радиационно-, химически-, </w:t>
      </w:r>
      <w:proofErr w:type="spellStart"/>
      <w:r w:rsidRPr="00496498">
        <w:rPr>
          <w:color w:val="000000"/>
          <w:lang w:eastAsia="ru-RU" w:bidi="ru-RU"/>
        </w:rPr>
        <w:t>пожаро</w:t>
      </w:r>
      <w:proofErr w:type="spellEnd"/>
      <w:r w:rsidRPr="00496498">
        <w:rPr>
          <w:color w:val="000000"/>
          <w:lang w:eastAsia="ru-RU" w:bidi="ru-RU"/>
        </w:rPr>
        <w:t>-, взрывоопасные объекты, расположенные в районе проживания обучаемого населения;</w:t>
      </w:r>
    </w:p>
    <w:p w14:paraId="17E1684F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сигналы оповещения и действия по ним;</w:t>
      </w:r>
    </w:p>
    <w:p w14:paraId="3D6B4C42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средства индивидуальной и коллективной защиты;</w:t>
      </w:r>
    </w:p>
    <w:p w14:paraId="5859443C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способы изготовления простейших средств защиты органов дыхания и кожи;</w:t>
      </w:r>
    </w:p>
    <w:p w14:paraId="739B9DD7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порядок и правила проведения эвакуации;</w:t>
      </w:r>
    </w:p>
    <w:p w14:paraId="34033E76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оказание само- и взаимопомощи;</w:t>
      </w:r>
    </w:p>
    <w:p w14:paraId="7B800A5B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действия населения по предупреждению террористических актов.</w:t>
      </w:r>
    </w:p>
    <w:p w14:paraId="7A1A4EEC" w14:textId="4CFD65F7" w:rsidR="00496498" w:rsidRPr="00496498" w:rsidRDefault="00496498" w:rsidP="0060096F">
      <w:pPr>
        <w:pStyle w:val="22"/>
        <w:shd w:val="clear" w:color="auto" w:fill="auto"/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Для проведения практических занятий УКП оснащается учебным имуществом:</w:t>
      </w:r>
    </w:p>
    <w:p w14:paraId="5E52BC5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противогазы для взрослых;</w:t>
      </w:r>
    </w:p>
    <w:p w14:paraId="270FC17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противогазы для детей;</w:t>
      </w:r>
    </w:p>
    <w:p w14:paraId="227D37F0" w14:textId="5A097558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камера защитная детская;</w:t>
      </w:r>
    </w:p>
    <w:p w14:paraId="38D7BFE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респираторы (разные);</w:t>
      </w:r>
    </w:p>
    <w:p w14:paraId="47E94F2A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дозиметры;</w:t>
      </w:r>
    </w:p>
    <w:p w14:paraId="5C8EE715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аптечка индивидуальная;</w:t>
      </w:r>
    </w:p>
    <w:p w14:paraId="7143EEE3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огнетушители (разные);</w:t>
      </w:r>
    </w:p>
    <w:p w14:paraId="563067A2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ватно-марлевые повязки;</w:t>
      </w:r>
    </w:p>
    <w:p w14:paraId="1A04A4B8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proofErr w:type="spellStart"/>
      <w:r w:rsidRPr="00496498">
        <w:rPr>
          <w:color w:val="000000"/>
          <w:lang w:eastAsia="ru-RU" w:bidi="ru-RU"/>
        </w:rPr>
        <w:t>противопыльные</w:t>
      </w:r>
      <w:proofErr w:type="spellEnd"/>
      <w:r w:rsidRPr="00496498">
        <w:rPr>
          <w:color w:val="000000"/>
          <w:lang w:eastAsia="ru-RU" w:bidi="ru-RU"/>
        </w:rPr>
        <w:t xml:space="preserve"> тканевые маски;</w:t>
      </w:r>
    </w:p>
    <w:p w14:paraId="3F2FEBC7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индивидуальный противохимический пакет;</w:t>
      </w:r>
    </w:p>
    <w:p w14:paraId="2C750F5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пакет перевязочный индивидуальный;</w:t>
      </w:r>
    </w:p>
    <w:p w14:paraId="21D9E1C9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277"/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бинты, вата и другие материалы для изготовления простейших средств индивидуальной защиты.</w:t>
      </w:r>
    </w:p>
    <w:p w14:paraId="3EB78E72" w14:textId="303DA1D4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законодательные и нормативные акты (выписки), в том числе Конституция Российской Федерации с комментариями для понимания, памятки, рекомендации, учебно-методические пособия.</w:t>
      </w:r>
    </w:p>
    <w:p w14:paraId="22E08E9F" w14:textId="07B7CA2A" w:rsidR="00496498" w:rsidRPr="00DE1F27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Оснащение УКП, содержание стендов должно быть простым </w:t>
      </w:r>
      <w:r w:rsidR="00EF0E1E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</w:t>
      </w:r>
      <w:r w:rsidRPr="00496498">
        <w:rPr>
          <w:color w:val="000000"/>
          <w:lang w:eastAsia="ru-RU" w:bidi="ru-RU"/>
        </w:rPr>
        <w:lastRenderedPageBreak/>
        <w:t>порядке эвакуации.</w:t>
      </w:r>
    </w:p>
    <w:p w14:paraId="347BB532" w14:textId="39A456DB" w:rsidR="00DE1F27" w:rsidRPr="00DE1F27" w:rsidRDefault="00DE1F27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Документация УКП:</w:t>
      </w:r>
    </w:p>
    <w:p w14:paraId="0C6768E4" w14:textId="048A4040" w:rsidR="00496498" w:rsidRPr="00DE1F27" w:rsidRDefault="00DE1F27" w:rsidP="00DE1F27">
      <w:pPr>
        <w:pStyle w:val="22"/>
        <w:numPr>
          <w:ilvl w:val="0"/>
          <w:numId w:val="40"/>
        </w:numPr>
        <w:shd w:val="clear" w:color="auto" w:fill="auto"/>
        <w:tabs>
          <w:tab w:val="left" w:pos="1134"/>
        </w:tabs>
        <w:spacing w:before="0" w:after="0" w:line="240" w:lineRule="auto"/>
      </w:pPr>
      <w:r>
        <w:rPr>
          <w:color w:val="000000"/>
          <w:lang w:eastAsia="ru-RU" w:bidi="ru-RU"/>
        </w:rPr>
        <w:t>н</w:t>
      </w:r>
      <w:r w:rsidR="00496498" w:rsidRPr="00DE1F27">
        <w:rPr>
          <w:color w:val="000000"/>
          <w:lang w:eastAsia="ru-RU" w:bidi="ru-RU"/>
        </w:rPr>
        <w:t>астоящее Положение;</w:t>
      </w:r>
    </w:p>
    <w:p w14:paraId="62CB66F7" w14:textId="2027147B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п</w:t>
      </w:r>
      <w:r w:rsidRPr="00DE1F27">
        <w:rPr>
          <w:rStyle w:val="211pt"/>
          <w:b w:val="0"/>
          <w:bCs w:val="0"/>
          <w:sz w:val="28"/>
          <w:szCs w:val="28"/>
        </w:rPr>
        <w:t>рограмма подготовки (с содержанием тем) неработающего населения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0DE7B058" w14:textId="1C4DBD20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п</w:t>
      </w:r>
      <w:r w:rsidRPr="00DE1F27">
        <w:rPr>
          <w:rStyle w:val="211pt"/>
          <w:b w:val="0"/>
          <w:bCs w:val="0"/>
          <w:sz w:val="28"/>
          <w:szCs w:val="28"/>
        </w:rPr>
        <w:t>лан проведения занятий учебно-консультационного пункта на год</w:t>
      </w:r>
    </w:p>
    <w:p w14:paraId="55CE7BD4" w14:textId="2B22D03F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р</w:t>
      </w:r>
      <w:r w:rsidRPr="00DE1F27">
        <w:rPr>
          <w:rStyle w:val="211pt"/>
          <w:b w:val="0"/>
          <w:bCs w:val="0"/>
          <w:sz w:val="28"/>
          <w:szCs w:val="28"/>
        </w:rPr>
        <w:t>асписание проведения занятий на месяц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77C6DB09" w14:textId="010C3B4D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ж</w:t>
      </w:r>
      <w:r w:rsidRPr="00DE1F27">
        <w:rPr>
          <w:rStyle w:val="211pt"/>
          <w:b w:val="0"/>
          <w:bCs w:val="0"/>
          <w:sz w:val="28"/>
          <w:szCs w:val="28"/>
        </w:rPr>
        <w:t>урнал учёта посещаемости занятий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1A098331" w14:textId="6AF58B84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о</w:t>
      </w:r>
      <w:r w:rsidRPr="00DE1F27">
        <w:rPr>
          <w:rStyle w:val="211pt"/>
          <w:b w:val="0"/>
          <w:bCs w:val="0"/>
          <w:sz w:val="28"/>
          <w:szCs w:val="28"/>
        </w:rPr>
        <w:t>бязанности руководителя учебно-консультационного пункта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1AEB29D9" w14:textId="4B1D3AF7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р</w:t>
      </w:r>
      <w:r w:rsidRPr="00DE1F27">
        <w:rPr>
          <w:rStyle w:val="211pt"/>
          <w:b w:val="0"/>
          <w:bCs w:val="0"/>
          <w:sz w:val="28"/>
          <w:szCs w:val="28"/>
        </w:rPr>
        <w:t>ежим</w:t>
      </w:r>
      <w:r w:rsidRPr="00DE1F27">
        <w:rPr>
          <w:rStyle w:val="211pt"/>
          <w:sz w:val="28"/>
          <w:szCs w:val="28"/>
        </w:rPr>
        <w:t xml:space="preserve"> </w:t>
      </w:r>
      <w:r w:rsidRPr="00DE1F27">
        <w:rPr>
          <w:rStyle w:val="211pt"/>
          <w:b w:val="0"/>
          <w:bCs w:val="0"/>
          <w:sz w:val="28"/>
          <w:szCs w:val="28"/>
        </w:rPr>
        <w:t>работы учебно-консультационного пункта</w:t>
      </w:r>
      <w:r>
        <w:rPr>
          <w:rStyle w:val="211pt"/>
          <w:b w:val="0"/>
          <w:bCs w:val="0"/>
          <w:sz w:val="28"/>
          <w:szCs w:val="28"/>
        </w:rPr>
        <w:t>.</w:t>
      </w:r>
    </w:p>
    <w:p w14:paraId="0B5463D0" w14:textId="3F85EAA5" w:rsidR="00496498" w:rsidRDefault="00496498" w:rsidP="0060096F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407C783E" w14:textId="31F5B3F9" w:rsidR="002533AD" w:rsidRPr="0017216F" w:rsidRDefault="002533AD" w:rsidP="0060096F">
      <w:pPr>
        <w:tabs>
          <w:tab w:val="left" w:pos="567"/>
        </w:tabs>
        <w:ind w:firstLine="5954"/>
        <w:jc w:val="both"/>
      </w:pPr>
      <w:bookmarkStart w:id="3" w:name="bookmark10"/>
      <w:r w:rsidRPr="0017216F">
        <w:lastRenderedPageBreak/>
        <w:t>Приложение</w:t>
      </w:r>
      <w:r>
        <w:t xml:space="preserve"> № 2 </w:t>
      </w:r>
    </w:p>
    <w:p w14:paraId="021DB300" w14:textId="4049F4BB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 xml:space="preserve">к </w:t>
      </w:r>
      <w:r w:rsidR="009B6FC6">
        <w:t>постановлению</w:t>
      </w:r>
      <w:r w:rsidR="00123B34">
        <w:t xml:space="preserve"> </w:t>
      </w:r>
      <w:r w:rsidRPr="0017216F">
        <w:t>администрации</w:t>
      </w:r>
    </w:p>
    <w:p w14:paraId="4868BD9F" w14:textId="77777777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 xml:space="preserve">муниципального образования </w:t>
      </w:r>
    </w:p>
    <w:p w14:paraId="753F668F" w14:textId="77777777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>«Светлогорский городской округ»</w:t>
      </w:r>
    </w:p>
    <w:p w14:paraId="1C4E7F14" w14:textId="305B589B" w:rsidR="002533AD" w:rsidRDefault="002533AD" w:rsidP="0060096F">
      <w:pPr>
        <w:ind w:firstLine="5954"/>
        <w:jc w:val="both"/>
        <w:rPr>
          <w:b/>
          <w:bCs/>
          <w:sz w:val="28"/>
          <w:szCs w:val="28"/>
        </w:rPr>
      </w:pPr>
      <w:r w:rsidRPr="0017216F">
        <w:t>от «</w:t>
      </w:r>
      <w:r w:rsidR="00641627">
        <w:t>23</w:t>
      </w:r>
      <w:r w:rsidRPr="0017216F">
        <w:t xml:space="preserve">» </w:t>
      </w:r>
      <w:r w:rsidR="00641627">
        <w:t xml:space="preserve">10 </w:t>
      </w:r>
      <w:r w:rsidRPr="0017216F">
        <w:t>202</w:t>
      </w:r>
      <w:r>
        <w:t>4</w:t>
      </w:r>
      <w:r w:rsidRPr="0017216F">
        <w:t xml:space="preserve"> №</w:t>
      </w:r>
      <w:r w:rsidR="00641627">
        <w:t>1173</w:t>
      </w:r>
    </w:p>
    <w:p w14:paraId="1F1F370C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1A7974A4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1C5E41E9" w14:textId="77777777" w:rsidR="00670B0E" w:rsidRDefault="00670B0E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68068379" w14:textId="77777777" w:rsidR="00670B0E" w:rsidRDefault="00670B0E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66142DB3" w14:textId="77777777" w:rsidR="00EF0E1E" w:rsidRDefault="00496498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r w:rsidRPr="002533AD">
        <w:rPr>
          <w:b w:val="0"/>
          <w:bCs w:val="0"/>
          <w:color w:val="000000"/>
          <w:lang w:eastAsia="ru-RU" w:bidi="ru-RU"/>
        </w:rPr>
        <w:t>Функциональные обязанности руководителя</w:t>
      </w:r>
      <w:bookmarkEnd w:id="3"/>
      <w:r w:rsidR="00EF0E1E">
        <w:rPr>
          <w:b w:val="0"/>
          <w:bCs w:val="0"/>
          <w:color w:val="000000"/>
          <w:lang w:eastAsia="ru-RU" w:bidi="ru-RU"/>
        </w:rPr>
        <w:t xml:space="preserve"> </w:t>
      </w:r>
    </w:p>
    <w:p w14:paraId="1DCE9415" w14:textId="3A36DEF5" w:rsidR="00496498" w:rsidRDefault="00EF0E1E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учебно-консультационного пункта</w:t>
      </w:r>
    </w:p>
    <w:p w14:paraId="19D4CB56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bookmarkStart w:id="4" w:name="bookmark11"/>
    </w:p>
    <w:bookmarkEnd w:id="4"/>
    <w:p w14:paraId="22987CAF" w14:textId="76D00054" w:rsidR="00496498" w:rsidRPr="002533AD" w:rsidRDefault="002533AD" w:rsidP="0060096F">
      <w:pPr>
        <w:pStyle w:val="22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2533AD">
        <w:rPr>
          <w:color w:val="000000"/>
          <w:lang w:eastAsia="ru-RU" w:bidi="ru-RU"/>
        </w:rPr>
        <w:t>Руководитель</w:t>
      </w:r>
      <w:r w:rsidR="00496498" w:rsidRPr="002533AD">
        <w:rPr>
          <w:color w:val="000000"/>
          <w:lang w:eastAsia="ru-RU" w:bidi="ru-RU"/>
        </w:rPr>
        <w:t xml:space="preserve"> </w:t>
      </w:r>
      <w:r w:rsidR="00EF0E1E">
        <w:rPr>
          <w:color w:val="000000"/>
          <w:lang w:eastAsia="ru-RU" w:bidi="ru-RU"/>
        </w:rPr>
        <w:t xml:space="preserve">УКП </w:t>
      </w:r>
      <w:r w:rsidR="00496498" w:rsidRPr="002533AD">
        <w:rPr>
          <w:color w:val="000000"/>
          <w:lang w:eastAsia="ru-RU" w:bidi="ru-RU"/>
        </w:rPr>
        <w:t>отвечает за планирование, организацию и обучение неработающего населения, состояние учебно-материальной базы</w:t>
      </w:r>
      <w:r w:rsidR="00EF0E1E">
        <w:rPr>
          <w:color w:val="000000"/>
          <w:lang w:eastAsia="ru-RU" w:bidi="ru-RU"/>
        </w:rPr>
        <w:t xml:space="preserve"> УКП</w:t>
      </w:r>
      <w:r w:rsidR="00496498" w:rsidRPr="002533AD">
        <w:rPr>
          <w:color w:val="000000"/>
          <w:lang w:eastAsia="ru-RU" w:bidi="ru-RU"/>
        </w:rPr>
        <w:t>.</w:t>
      </w:r>
    </w:p>
    <w:p w14:paraId="5C7BD197" w14:textId="5E6F9310" w:rsidR="00123B34" w:rsidRPr="00123B34" w:rsidRDefault="002533AD" w:rsidP="0060096F">
      <w:pPr>
        <w:pStyle w:val="22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123B34">
        <w:rPr>
          <w:color w:val="000000"/>
          <w:lang w:eastAsia="ru-RU" w:bidi="ru-RU"/>
        </w:rPr>
        <w:t xml:space="preserve">Руководитель УКП </w:t>
      </w:r>
      <w:r w:rsidR="00496498" w:rsidRPr="00123B34">
        <w:rPr>
          <w:color w:val="000000"/>
          <w:lang w:eastAsia="ru-RU" w:bidi="ru-RU"/>
        </w:rPr>
        <w:t>обязан:</w:t>
      </w:r>
    </w:p>
    <w:p w14:paraId="051B660E" w14:textId="3362DF7A" w:rsidR="00496498" w:rsidRPr="002533AD" w:rsidRDefault="00123B34" w:rsidP="0060096F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2.1.</w:t>
      </w:r>
      <w:r w:rsidR="00EF0E1E">
        <w:rPr>
          <w:color w:val="000000"/>
          <w:lang w:eastAsia="ru-RU" w:bidi="ru-RU"/>
        </w:rPr>
        <w:tab/>
      </w:r>
      <w:r w:rsidR="00496498" w:rsidRPr="00123B34">
        <w:rPr>
          <w:color w:val="000000"/>
          <w:lang w:eastAsia="ru-RU" w:bidi="ru-RU"/>
        </w:rPr>
        <w:t>разрабатывать и вести планирующие, учетные и отчетные документы;</w:t>
      </w:r>
    </w:p>
    <w:p w14:paraId="095F55EE" w14:textId="4A092637" w:rsidR="00123B34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 xml:space="preserve">проводить мероприятия и консультации в объеме, установленном </w:t>
      </w:r>
      <w:r w:rsidR="002533AD">
        <w:rPr>
          <w:color w:val="000000"/>
          <w:lang w:eastAsia="ru-RU" w:bidi="ru-RU"/>
        </w:rPr>
        <w:t>планом работы УКП на месяц</w:t>
      </w:r>
      <w:r w:rsidR="00496498" w:rsidRPr="002533AD">
        <w:rPr>
          <w:color w:val="000000"/>
          <w:lang w:eastAsia="ru-RU" w:bidi="ru-RU"/>
        </w:rPr>
        <w:t>;</w:t>
      </w:r>
    </w:p>
    <w:p w14:paraId="7A92A159" w14:textId="52119D37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2.3.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оказывать индивидуальную помощь обучаемым;</w:t>
      </w:r>
    </w:p>
    <w:p w14:paraId="7BADB024" w14:textId="289AD757" w:rsidR="00123B34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2.4.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вести учет подготовки и посещения мероприятий неработающим населением;</w:t>
      </w:r>
    </w:p>
    <w:p w14:paraId="3AEFE7D6" w14:textId="63C20CE6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составлять годовой отчет о выполнении плана работы УКП;</w:t>
      </w:r>
    </w:p>
    <w:p w14:paraId="209DC919" w14:textId="0DEB31F3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2.6.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60387B14" w14:textId="6761F18F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2.7.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следить за содержанием помещения, соблюдением правил пожарной безопасности;</w:t>
      </w:r>
    </w:p>
    <w:p w14:paraId="71D6948A" w14:textId="57F90FAC" w:rsidR="00496498" w:rsidRPr="002533AD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2.8.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 xml:space="preserve">поддерживать постоянное взаимодействие </w:t>
      </w:r>
      <w:r w:rsidRPr="002533AD">
        <w:rPr>
          <w:color w:val="000000"/>
          <w:lang w:eastAsia="ru-RU" w:bidi="ru-RU"/>
        </w:rPr>
        <w:t xml:space="preserve">с </w:t>
      </w:r>
      <w:r>
        <w:rPr>
          <w:color w:val="000000"/>
          <w:lang w:eastAsia="ru-RU" w:bidi="ru-RU"/>
        </w:rPr>
        <w:t>территориальными органами и подразделениями МЧС России, МВД России</w:t>
      </w:r>
      <w:r w:rsidRPr="002533AD">
        <w:rPr>
          <w:color w:val="000000"/>
          <w:lang w:eastAsia="ru-RU" w:bidi="ru-RU"/>
        </w:rPr>
        <w:t xml:space="preserve"> </w:t>
      </w:r>
      <w:r w:rsidR="00496498" w:rsidRPr="002533AD">
        <w:rPr>
          <w:color w:val="000000"/>
          <w:lang w:eastAsia="ru-RU" w:bidi="ru-RU"/>
        </w:rPr>
        <w:t>по вопросам обучения</w:t>
      </w:r>
      <w:r>
        <w:rPr>
          <w:color w:val="000000"/>
          <w:lang w:eastAsia="ru-RU" w:bidi="ru-RU"/>
        </w:rPr>
        <w:t xml:space="preserve"> неработающего населения</w:t>
      </w:r>
      <w:r w:rsidR="00496498" w:rsidRPr="002533AD">
        <w:rPr>
          <w:color w:val="000000"/>
          <w:lang w:eastAsia="ru-RU" w:bidi="ru-RU"/>
        </w:rPr>
        <w:t>.</w:t>
      </w:r>
    </w:p>
    <w:p w14:paraId="500D7003" w14:textId="6C7454EE" w:rsidR="00496498" w:rsidRDefault="00496498" w:rsidP="0060096F">
      <w:pPr>
        <w:pStyle w:val="22"/>
        <w:shd w:val="clear" w:color="auto" w:fill="auto"/>
        <w:spacing w:before="0" w:after="0" w:line="240" w:lineRule="auto"/>
        <w:ind w:firstLine="740"/>
      </w:pPr>
      <w:r>
        <w:br w:type="page"/>
      </w:r>
    </w:p>
    <w:p w14:paraId="70A3CA2A" w14:textId="5DD2D66A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3 </w:t>
      </w:r>
    </w:p>
    <w:p w14:paraId="568FA8D0" w14:textId="7DA8A62C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604C21A1" w14:textId="77777777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63B3172C" w14:textId="77777777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2173C045" w14:textId="7632508C" w:rsidR="00A465BA" w:rsidRPr="00A465BA" w:rsidRDefault="00A465BA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 xml:space="preserve">» </w:t>
      </w:r>
      <w:proofErr w:type="gramStart"/>
      <w:r w:rsidR="00641627">
        <w:rPr>
          <w:sz w:val="24"/>
          <w:szCs w:val="24"/>
        </w:rPr>
        <w:t xml:space="preserve">10 </w:t>
      </w:r>
      <w:r w:rsidR="0060096F"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</w:t>
      </w:r>
      <w:proofErr w:type="gramEnd"/>
      <w:r w:rsidRPr="00A465BA">
        <w:rPr>
          <w:sz w:val="24"/>
          <w:szCs w:val="24"/>
        </w:rPr>
        <w:t xml:space="preserve"> №</w:t>
      </w:r>
      <w:r w:rsidR="00641627">
        <w:rPr>
          <w:sz w:val="24"/>
          <w:szCs w:val="24"/>
        </w:rPr>
        <w:t>1173</w:t>
      </w:r>
    </w:p>
    <w:p w14:paraId="7CB99E8B" w14:textId="77777777" w:rsidR="00A465BA" w:rsidRDefault="00A465BA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6BF8604" w14:textId="77777777" w:rsidR="00A465BA" w:rsidRDefault="00A465BA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36FDA3C6" w14:textId="77777777" w:rsidR="00DE1F27" w:rsidRDefault="00DE1F2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2DCDC2C" w14:textId="1A39BC27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496498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ТВЕРЖДАЮ»</w:t>
      </w:r>
    </w:p>
    <w:p w14:paraId="0D78E69F" w14:textId="77777777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4C0EE162" w14:textId="3D7D5D81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13BABD4C" w14:textId="7E462F62" w:rsidR="0060096F" w:rsidRDefault="0060096F" w:rsidP="0060096F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33A4C458" w14:textId="1B96A180" w:rsidR="0060096F" w:rsidRP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</w:t>
      </w:r>
      <w:r w:rsidR="00496498" w:rsidRPr="0060096F">
        <w:rPr>
          <w:color w:val="000000"/>
          <w:sz w:val="22"/>
          <w:szCs w:val="22"/>
          <w:lang w:eastAsia="ru-RU" w:bidi="ru-RU"/>
        </w:rPr>
        <w:t>подпись) (фамилия)</w:t>
      </w:r>
    </w:p>
    <w:p w14:paraId="3F6FFDC9" w14:textId="1761063E" w:rsidR="00496498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proofErr w:type="gramStart"/>
      <w:r>
        <w:rPr>
          <w:color w:val="000000"/>
          <w:lang w:eastAsia="ru-RU" w:bidi="ru-RU"/>
        </w:rPr>
        <w:t>« _</w:t>
      </w:r>
      <w:proofErr w:type="gramEnd"/>
      <w:r>
        <w:rPr>
          <w:color w:val="000000"/>
          <w:lang w:eastAsia="ru-RU" w:bidi="ru-RU"/>
        </w:rPr>
        <w:t xml:space="preserve">___ » ____________ </w:t>
      </w:r>
      <w:r w:rsidR="00496498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>2___</w:t>
      </w:r>
      <w:r w:rsidR="00496498">
        <w:rPr>
          <w:color w:val="000000"/>
          <w:lang w:eastAsia="ru-RU" w:bidi="ru-RU"/>
        </w:rPr>
        <w:t xml:space="preserve"> г.</w:t>
      </w:r>
    </w:p>
    <w:p w14:paraId="7B7C77AB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1052D02A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78741724" w14:textId="77777777" w:rsidR="00670B0E" w:rsidRDefault="00670B0E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667F0FE" w14:textId="7107E07E" w:rsidR="00496498" w:rsidRDefault="00496498" w:rsidP="0060096F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ПЛАН</w:t>
      </w:r>
    </w:p>
    <w:p w14:paraId="1825F3EF" w14:textId="2A5B3696" w:rsidR="00A465BA" w:rsidRDefault="00684512" w:rsidP="0060096F">
      <w:pPr>
        <w:pStyle w:val="22"/>
        <w:shd w:val="clear" w:color="auto" w:fill="auto"/>
        <w:tabs>
          <w:tab w:val="left" w:leader="underscore" w:pos="788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проведения занятий</w:t>
      </w:r>
      <w:r w:rsidR="00496498">
        <w:rPr>
          <w:color w:val="000000"/>
          <w:lang w:eastAsia="ru-RU" w:bidi="ru-RU"/>
        </w:rPr>
        <w:t xml:space="preserve"> учебно-консультационного пункта</w:t>
      </w:r>
      <w:r w:rsidR="00A465BA">
        <w:rPr>
          <w:color w:val="000000"/>
          <w:lang w:eastAsia="ru-RU" w:bidi="ru-RU"/>
        </w:rPr>
        <w:t xml:space="preserve"> </w:t>
      </w:r>
      <w:r w:rsidR="0060096F">
        <w:rPr>
          <w:color w:val="000000"/>
          <w:lang w:eastAsia="ru-RU" w:bidi="ru-RU"/>
        </w:rPr>
        <w:t>н</w:t>
      </w:r>
      <w:r w:rsidR="00496498">
        <w:rPr>
          <w:color w:val="000000"/>
          <w:lang w:eastAsia="ru-RU" w:bidi="ru-RU"/>
        </w:rPr>
        <w:t>а 20</w:t>
      </w:r>
      <w:r w:rsidR="0060096F">
        <w:rPr>
          <w:color w:val="000000"/>
          <w:lang w:eastAsia="ru-RU" w:bidi="ru-RU"/>
        </w:rPr>
        <w:t xml:space="preserve">2___ </w:t>
      </w:r>
      <w:r w:rsidR="00496498">
        <w:rPr>
          <w:color w:val="000000"/>
          <w:lang w:eastAsia="ru-RU" w:bidi="ru-RU"/>
        </w:rPr>
        <w:t>год</w:t>
      </w:r>
    </w:p>
    <w:p w14:paraId="5A70275D" w14:textId="77777777" w:rsidR="00496498" w:rsidRDefault="00496498" w:rsidP="0060096F">
      <w:pPr>
        <w:rPr>
          <w:sz w:val="2"/>
          <w:szCs w:val="2"/>
        </w:rPr>
      </w:pPr>
    </w:p>
    <w:p w14:paraId="67CB8ECB" w14:textId="77777777" w:rsidR="00496498" w:rsidRDefault="00496498" w:rsidP="0060096F">
      <w:pPr>
        <w:pStyle w:val="22"/>
        <w:shd w:val="clear" w:color="auto" w:fill="auto"/>
        <w:spacing w:before="0" w:after="0" w:line="240" w:lineRule="auto"/>
        <w:ind w:firstLine="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1598"/>
        <w:gridCol w:w="3614"/>
        <w:gridCol w:w="2694"/>
        <w:gridCol w:w="1122"/>
      </w:tblGrid>
      <w:tr w:rsidR="0060096F" w14:paraId="7B5FAB60" w14:textId="77777777" w:rsidTr="00777DE7">
        <w:tc>
          <w:tcPr>
            <w:tcW w:w="594" w:type="dxa"/>
            <w:vAlign w:val="center"/>
          </w:tcPr>
          <w:p w14:paraId="042B6AF4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№</w:t>
            </w:r>
          </w:p>
          <w:p w14:paraId="61BAED8B" w14:textId="282AAAEF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1598" w:type="dxa"/>
            <w:vAlign w:val="center"/>
          </w:tcPr>
          <w:p w14:paraId="78C1A0CE" w14:textId="2CFD2CDB" w:rsidR="0060096F" w:rsidRDefault="00B8534B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Месяц</w:t>
            </w:r>
          </w:p>
          <w:p w14:paraId="5B37E23C" w14:textId="177FFD60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проведения</w:t>
            </w:r>
          </w:p>
        </w:tc>
        <w:tc>
          <w:tcPr>
            <w:tcW w:w="3614" w:type="dxa"/>
            <w:vAlign w:val="center"/>
          </w:tcPr>
          <w:p w14:paraId="09EEF17D" w14:textId="60F976B5" w:rsidR="0060096F" w:rsidRDefault="00777DE7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2694" w:type="dxa"/>
            <w:vAlign w:val="center"/>
          </w:tcPr>
          <w:p w14:paraId="2EB30C26" w14:textId="42D6E5AA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Метод</w:t>
            </w:r>
            <w:r w:rsidR="00777DE7">
              <w:t xml:space="preserve"> </w:t>
            </w:r>
            <w:r>
              <w:t>проведения</w:t>
            </w:r>
          </w:p>
        </w:tc>
        <w:tc>
          <w:tcPr>
            <w:tcW w:w="1122" w:type="dxa"/>
            <w:vAlign w:val="center"/>
          </w:tcPr>
          <w:p w14:paraId="11216B11" w14:textId="5A23CDE3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Кол-во</w:t>
            </w:r>
          </w:p>
          <w:p w14:paraId="25E5C913" w14:textId="1F12039D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часов</w:t>
            </w:r>
          </w:p>
        </w:tc>
      </w:tr>
      <w:tr w:rsidR="0060096F" w14:paraId="0D6D57B0" w14:textId="77777777" w:rsidTr="00777DE7">
        <w:tc>
          <w:tcPr>
            <w:tcW w:w="594" w:type="dxa"/>
            <w:vAlign w:val="center"/>
          </w:tcPr>
          <w:p w14:paraId="203E7B09" w14:textId="2A9E5668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98" w:type="dxa"/>
            <w:vAlign w:val="center"/>
          </w:tcPr>
          <w:p w14:paraId="1802D72C" w14:textId="17659E90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614" w:type="dxa"/>
            <w:vAlign w:val="center"/>
          </w:tcPr>
          <w:p w14:paraId="400570BA" w14:textId="3080B86E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14:paraId="2BC25CD3" w14:textId="5A48ED56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2" w:type="dxa"/>
            <w:vAlign w:val="center"/>
          </w:tcPr>
          <w:p w14:paraId="5A6FC88B" w14:textId="3AC5ED03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</w:tr>
      <w:tr w:rsidR="0060096F" w14:paraId="38598D14" w14:textId="77777777" w:rsidTr="0060096F">
        <w:tc>
          <w:tcPr>
            <w:tcW w:w="594" w:type="dxa"/>
          </w:tcPr>
          <w:p w14:paraId="36C9B09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288466D" w14:textId="32564404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7102BEED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116389B4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32A67EC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722292FF" w14:textId="77777777" w:rsidTr="0060096F">
        <w:tc>
          <w:tcPr>
            <w:tcW w:w="594" w:type="dxa"/>
          </w:tcPr>
          <w:p w14:paraId="33050117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6207B13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5C2646F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437E916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699E1F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4A433564" w14:textId="77777777" w:rsidTr="0060096F">
        <w:tc>
          <w:tcPr>
            <w:tcW w:w="594" w:type="dxa"/>
          </w:tcPr>
          <w:p w14:paraId="5E85FF5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55A2C7D0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60D84A68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4AB5B6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1CDFA17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377D8EF" w14:textId="77777777" w:rsidTr="0060096F">
        <w:tc>
          <w:tcPr>
            <w:tcW w:w="594" w:type="dxa"/>
          </w:tcPr>
          <w:p w14:paraId="0F6416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0DB71FD9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454D85F3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4A188502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9B36D6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370147A6" w14:textId="77777777" w:rsidTr="0060096F">
        <w:tc>
          <w:tcPr>
            <w:tcW w:w="594" w:type="dxa"/>
          </w:tcPr>
          <w:p w14:paraId="07CA3998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4103DD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2E21D8E5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38A970A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6D150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D854CAC" w14:textId="77777777" w:rsidTr="0060096F">
        <w:tc>
          <w:tcPr>
            <w:tcW w:w="594" w:type="dxa"/>
          </w:tcPr>
          <w:p w14:paraId="47268A50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2C95053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6BF4F261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2F035B51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ED2F17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0A7214EB" w14:textId="77777777" w:rsidTr="0060096F">
        <w:tc>
          <w:tcPr>
            <w:tcW w:w="594" w:type="dxa"/>
          </w:tcPr>
          <w:p w14:paraId="7429315E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6B57DD6E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24D6AF96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5B1AD340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F271C3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00021ACB" w14:textId="77777777" w:rsidTr="0060096F">
        <w:tc>
          <w:tcPr>
            <w:tcW w:w="594" w:type="dxa"/>
          </w:tcPr>
          <w:p w14:paraId="559931EB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11CE733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7CDE7FC4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7ED8864C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3A51ACD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B8D97E8" w14:textId="77777777" w:rsidTr="0060096F">
        <w:tc>
          <w:tcPr>
            <w:tcW w:w="594" w:type="dxa"/>
          </w:tcPr>
          <w:p w14:paraId="6BCA9BE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56CD16E3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14F3DBDB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A462EC8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17DA0C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73534347" w14:textId="77777777" w:rsidTr="0060096F">
        <w:tc>
          <w:tcPr>
            <w:tcW w:w="594" w:type="dxa"/>
          </w:tcPr>
          <w:p w14:paraId="3209802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31869FD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14AF4AC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23D5AE29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7870EE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</w:tbl>
    <w:p w14:paraId="5FC80B30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left"/>
      </w:pPr>
    </w:p>
    <w:p w14:paraId="576F7A33" w14:textId="2803228B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left"/>
        <w:sectPr w:rsidR="0060096F" w:rsidSect="00496498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31DC22EB" w14:textId="0B0985EC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4</w:t>
      </w:r>
      <w:r w:rsidRPr="00A465BA">
        <w:t xml:space="preserve"> </w:t>
      </w:r>
    </w:p>
    <w:p w14:paraId="653454F4" w14:textId="2B0A3514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23AC0EB3" w14:textId="77777777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1ABCBEBF" w14:textId="77777777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5EE776F" w14:textId="159EDC2B" w:rsidR="00777DE7" w:rsidRPr="00A465BA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 xml:space="preserve">» </w:t>
      </w:r>
      <w:proofErr w:type="gramStart"/>
      <w:r w:rsidR="00641627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</w:t>
      </w:r>
      <w:proofErr w:type="gramEnd"/>
      <w:r w:rsidRPr="00A465BA">
        <w:rPr>
          <w:sz w:val="24"/>
          <w:szCs w:val="24"/>
        </w:rPr>
        <w:t xml:space="preserve"> №</w:t>
      </w:r>
      <w:r w:rsidR="00641627">
        <w:rPr>
          <w:sz w:val="24"/>
          <w:szCs w:val="24"/>
        </w:rPr>
        <w:t>1173</w:t>
      </w:r>
    </w:p>
    <w:p w14:paraId="3868B331" w14:textId="77777777" w:rsidR="00777DE7" w:rsidRDefault="00777DE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23AF3EC9" w14:textId="77777777" w:rsidR="00777DE7" w:rsidRDefault="00777DE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03D0258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50872A6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002304AE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5A77276E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283084D9" w14:textId="77777777" w:rsidR="00777DE7" w:rsidRDefault="00777DE7" w:rsidP="00777DE7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6865518C" w14:textId="77777777" w:rsidR="00777DE7" w:rsidRPr="0060096F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11F64419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proofErr w:type="gramStart"/>
      <w:r>
        <w:rPr>
          <w:color w:val="000000"/>
          <w:lang w:eastAsia="ru-RU" w:bidi="ru-RU"/>
        </w:rPr>
        <w:t>« _</w:t>
      </w:r>
      <w:proofErr w:type="gramEnd"/>
      <w:r>
        <w:rPr>
          <w:color w:val="000000"/>
          <w:lang w:eastAsia="ru-RU" w:bidi="ru-RU"/>
        </w:rPr>
        <w:t>___ » ____________ 202___ г.</w:t>
      </w:r>
    </w:p>
    <w:p w14:paraId="0AC9E2A5" w14:textId="77777777" w:rsidR="00777DE7" w:rsidRDefault="00777DE7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2AD7E7AC" w14:textId="77777777" w:rsidR="00777DE7" w:rsidRDefault="00777DE7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62C31B62" w14:textId="77777777" w:rsidR="00670B0E" w:rsidRDefault="00670B0E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A5C41A1" w14:textId="77777777" w:rsidR="00670B0E" w:rsidRDefault="00670B0E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F182AA6" w14:textId="77777777" w:rsidR="00777DE7" w:rsidRPr="00777DE7" w:rsidRDefault="00496498" w:rsidP="00777DE7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48"/>
          <w:szCs w:val="48"/>
          <w:lang w:eastAsia="ru-RU" w:bidi="ru-RU"/>
        </w:rPr>
      </w:pPr>
      <w:r w:rsidRPr="00777DE7">
        <w:rPr>
          <w:color w:val="000000"/>
          <w:sz w:val="48"/>
          <w:szCs w:val="48"/>
          <w:lang w:eastAsia="ru-RU" w:bidi="ru-RU"/>
        </w:rPr>
        <w:t>Р</w:t>
      </w:r>
      <w:r w:rsidR="00777DE7" w:rsidRPr="00777DE7">
        <w:rPr>
          <w:color w:val="000000"/>
          <w:sz w:val="48"/>
          <w:szCs w:val="48"/>
          <w:lang w:eastAsia="ru-RU" w:bidi="ru-RU"/>
        </w:rPr>
        <w:t>ЕЖИМ РАБОТЫ</w:t>
      </w:r>
      <w:r w:rsidRPr="00777DE7">
        <w:rPr>
          <w:color w:val="000000"/>
          <w:sz w:val="48"/>
          <w:szCs w:val="48"/>
          <w:lang w:eastAsia="ru-RU" w:bidi="ru-RU"/>
        </w:rPr>
        <w:t xml:space="preserve"> </w:t>
      </w:r>
    </w:p>
    <w:p w14:paraId="3E5392A8" w14:textId="11A3AC5D" w:rsidR="00496498" w:rsidRPr="00777DE7" w:rsidRDefault="00496498" w:rsidP="00777DE7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48"/>
          <w:szCs w:val="48"/>
        </w:rPr>
      </w:pPr>
      <w:r w:rsidRPr="00777DE7">
        <w:rPr>
          <w:color w:val="000000"/>
          <w:sz w:val="48"/>
          <w:szCs w:val="48"/>
          <w:lang w:eastAsia="ru-RU" w:bidi="ru-RU"/>
        </w:rPr>
        <w:t>учебно-консультационного пункта</w:t>
      </w:r>
      <w:r w:rsidRPr="00777DE7">
        <w:rPr>
          <w:color w:val="000000"/>
          <w:sz w:val="48"/>
          <w:szCs w:val="48"/>
          <w:lang w:eastAsia="ru-RU" w:bidi="ru-RU"/>
        </w:rPr>
        <w:tab/>
      </w:r>
    </w:p>
    <w:p w14:paraId="0B38F840" w14:textId="77777777" w:rsidR="00777DE7" w:rsidRDefault="00777DE7" w:rsidP="0060096F">
      <w:pPr>
        <w:pStyle w:val="22"/>
        <w:shd w:val="clear" w:color="auto" w:fill="auto"/>
        <w:spacing w:before="0" w:after="333" w:line="240" w:lineRule="auto"/>
        <w:ind w:left="1460" w:right="1420" w:firstLine="0"/>
        <w:jc w:val="left"/>
        <w:rPr>
          <w:color w:val="000000"/>
          <w:lang w:eastAsia="ru-RU" w:bidi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4218"/>
      </w:tblGrid>
      <w:tr w:rsidR="00670B0E" w:rsidRPr="00777DE7" w14:paraId="7FEB757C" w14:textId="77777777" w:rsidTr="00777DE7">
        <w:trPr>
          <w:jc w:val="center"/>
        </w:trPr>
        <w:tc>
          <w:tcPr>
            <w:tcW w:w="3944" w:type="dxa"/>
            <w:vAlign w:val="center"/>
          </w:tcPr>
          <w:p w14:paraId="7269F25E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  <w:p w14:paraId="1236E3A8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aps/>
                <w:color w:val="000000"/>
                <w:sz w:val="40"/>
                <w:szCs w:val="40"/>
                <w:lang w:eastAsia="ru-RU" w:bidi="ru-RU"/>
              </w:rPr>
              <w:t>Среда</w:t>
            </w:r>
          </w:p>
          <w:p w14:paraId="6660DB69" w14:textId="13CB1ED1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</w:tc>
        <w:tc>
          <w:tcPr>
            <w:tcW w:w="4218" w:type="dxa"/>
            <w:vMerge w:val="restart"/>
            <w:vAlign w:val="center"/>
          </w:tcPr>
          <w:p w14:paraId="2CCE42F5" w14:textId="5D028BCC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olor w:val="000000"/>
                <w:sz w:val="40"/>
                <w:szCs w:val="40"/>
                <w:lang w:eastAsia="ru-RU" w:bidi="ru-RU"/>
              </w:rPr>
              <w:t>с 16:00 до 18:00</w:t>
            </w:r>
          </w:p>
        </w:tc>
      </w:tr>
      <w:tr w:rsidR="00670B0E" w:rsidRPr="00777DE7" w14:paraId="3E5547E7" w14:textId="77777777" w:rsidTr="00777DE7">
        <w:trPr>
          <w:jc w:val="center"/>
        </w:trPr>
        <w:tc>
          <w:tcPr>
            <w:tcW w:w="3944" w:type="dxa"/>
            <w:vAlign w:val="center"/>
          </w:tcPr>
          <w:p w14:paraId="459895FF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  <w:p w14:paraId="051C5B0B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aps/>
                <w:color w:val="000000"/>
                <w:sz w:val="40"/>
                <w:szCs w:val="40"/>
                <w:lang w:eastAsia="ru-RU" w:bidi="ru-RU"/>
              </w:rPr>
              <w:t>Пятница</w:t>
            </w:r>
          </w:p>
          <w:p w14:paraId="07071701" w14:textId="5EC84F5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</w:tc>
        <w:tc>
          <w:tcPr>
            <w:tcW w:w="4218" w:type="dxa"/>
            <w:vMerge/>
            <w:vAlign w:val="center"/>
          </w:tcPr>
          <w:p w14:paraId="360A25B4" w14:textId="401D2AE3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40"/>
                <w:szCs w:val="40"/>
                <w:lang w:eastAsia="ru-RU" w:bidi="ru-RU"/>
              </w:rPr>
            </w:pPr>
          </w:p>
        </w:tc>
      </w:tr>
    </w:tbl>
    <w:p w14:paraId="1C8CA0A6" w14:textId="77777777" w:rsidR="00EC2842" w:rsidRDefault="00EC2842" w:rsidP="0060096F">
      <w:pPr>
        <w:pStyle w:val="22"/>
        <w:shd w:val="clear" w:color="auto" w:fill="auto"/>
        <w:spacing w:before="0" w:after="333" w:line="240" w:lineRule="auto"/>
        <w:ind w:left="1460" w:right="1420" w:firstLine="0"/>
        <w:jc w:val="left"/>
      </w:pPr>
    </w:p>
    <w:p w14:paraId="13068F96" w14:textId="5AA56EDC" w:rsidR="00496498" w:rsidRDefault="00496498" w:rsidP="0060096F">
      <w:pPr>
        <w:pStyle w:val="22"/>
        <w:shd w:val="clear" w:color="auto" w:fill="auto"/>
        <w:spacing w:before="0" w:after="0" w:line="240" w:lineRule="auto"/>
        <w:ind w:left="2160" w:firstLine="0"/>
        <w:jc w:val="left"/>
        <w:sectPr w:rsidR="00496498" w:rsidSect="00496498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0AB576EF" w14:textId="509986B9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5</w:t>
      </w:r>
      <w:r w:rsidRPr="00A465BA">
        <w:t xml:space="preserve"> </w:t>
      </w:r>
    </w:p>
    <w:p w14:paraId="6EA06A9D" w14:textId="26253266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1B27074B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434F7E45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BABF57B" w14:textId="207ECFDC" w:rsidR="00382860" w:rsidRPr="00A465BA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 xml:space="preserve">» </w:t>
      </w:r>
      <w:proofErr w:type="gramStart"/>
      <w:r w:rsidR="00641627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</w:t>
      </w:r>
      <w:proofErr w:type="gramEnd"/>
      <w:r w:rsidRPr="00A465BA">
        <w:rPr>
          <w:sz w:val="24"/>
          <w:szCs w:val="24"/>
        </w:rPr>
        <w:t xml:space="preserve"> №</w:t>
      </w:r>
      <w:r w:rsidR="00641627">
        <w:rPr>
          <w:sz w:val="24"/>
          <w:szCs w:val="24"/>
        </w:rPr>
        <w:t>1173</w:t>
      </w:r>
      <w:r w:rsidRPr="00A465BA">
        <w:rPr>
          <w:sz w:val="24"/>
          <w:szCs w:val="24"/>
        </w:rPr>
        <w:t>_</w:t>
      </w:r>
    </w:p>
    <w:p w14:paraId="6EF55668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500D51B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2679FB6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BFC5A6E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3B25FDD6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3B87C658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62D1025F" w14:textId="77777777" w:rsidR="00382860" w:rsidRDefault="00382860" w:rsidP="00382860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0754DFA4" w14:textId="77777777" w:rsidR="00382860" w:rsidRPr="0060096F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5E1443FC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proofErr w:type="gramStart"/>
      <w:r>
        <w:rPr>
          <w:color w:val="000000"/>
          <w:lang w:eastAsia="ru-RU" w:bidi="ru-RU"/>
        </w:rPr>
        <w:t>« _</w:t>
      </w:r>
      <w:proofErr w:type="gramEnd"/>
      <w:r>
        <w:rPr>
          <w:color w:val="000000"/>
          <w:lang w:eastAsia="ru-RU" w:bidi="ru-RU"/>
        </w:rPr>
        <w:t>___ » ____________ 202___ г.</w:t>
      </w:r>
    </w:p>
    <w:p w14:paraId="7F77FBEA" w14:textId="2A3D3F63" w:rsidR="00670B0E" w:rsidRPr="00A465BA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</w:p>
    <w:p w14:paraId="39084D53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0E8B32CF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FC6A677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1EE5E78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77F1813A" w14:textId="77777777" w:rsidR="00496498" w:rsidRDefault="00496498" w:rsidP="00B8534B">
      <w:pPr>
        <w:pStyle w:val="32"/>
        <w:keepNext/>
        <w:keepLines/>
        <w:shd w:val="clear" w:color="auto" w:fill="auto"/>
        <w:spacing w:before="0" w:line="240" w:lineRule="auto"/>
      </w:pPr>
      <w:bookmarkStart w:id="5" w:name="bookmark12"/>
      <w:r>
        <w:rPr>
          <w:color w:val="000000"/>
          <w:lang w:eastAsia="ru-RU" w:bidi="ru-RU"/>
        </w:rPr>
        <w:t>ПРОГРАММА ПОДГОТОВКИ</w:t>
      </w:r>
      <w:bookmarkEnd w:id="5"/>
    </w:p>
    <w:p w14:paraId="06F78A4E" w14:textId="0D0431BB" w:rsidR="00496498" w:rsidRDefault="00496498" w:rsidP="00B8534B">
      <w:pPr>
        <w:pStyle w:val="60"/>
        <w:shd w:val="clear" w:color="auto" w:fill="auto"/>
        <w:spacing w:before="0" w:after="0" w:line="240" w:lineRule="auto"/>
        <w:jc w:val="center"/>
      </w:pPr>
      <w:r>
        <w:rPr>
          <w:color w:val="000000"/>
          <w:lang w:eastAsia="ru-RU" w:bidi="ru-RU"/>
        </w:rPr>
        <w:t>неработающего населения</w:t>
      </w:r>
    </w:p>
    <w:p w14:paraId="57B0BF48" w14:textId="77777777" w:rsidR="00B8534B" w:rsidRDefault="00B8534B" w:rsidP="000C0909">
      <w:pPr>
        <w:pStyle w:val="32"/>
        <w:keepNext/>
        <w:keepLines/>
        <w:shd w:val="clear" w:color="auto" w:fill="auto"/>
        <w:tabs>
          <w:tab w:val="left" w:pos="3698"/>
        </w:tabs>
        <w:spacing w:before="0" w:after="304" w:line="240" w:lineRule="auto"/>
        <w:rPr>
          <w:color w:val="000000"/>
          <w:lang w:eastAsia="ru-RU" w:bidi="ru-RU"/>
        </w:rPr>
      </w:pPr>
      <w:bookmarkStart w:id="6" w:name="bookmark13"/>
    </w:p>
    <w:p w14:paraId="61818C1B" w14:textId="29771015" w:rsidR="00496498" w:rsidRDefault="000C0909" w:rsidP="000C0909">
      <w:pPr>
        <w:pStyle w:val="32"/>
        <w:keepNext/>
        <w:keepLines/>
        <w:shd w:val="clear" w:color="auto" w:fill="auto"/>
        <w:tabs>
          <w:tab w:val="left" w:pos="3698"/>
        </w:tabs>
        <w:spacing w:before="0" w:after="304" w:line="240" w:lineRule="auto"/>
      </w:pPr>
      <w:r>
        <w:rPr>
          <w:color w:val="000000"/>
          <w:lang w:eastAsia="ru-RU" w:bidi="ru-RU"/>
        </w:rPr>
        <w:t xml:space="preserve">1. </w:t>
      </w:r>
      <w:r w:rsidR="00496498">
        <w:rPr>
          <w:color w:val="000000"/>
          <w:lang w:eastAsia="ru-RU" w:bidi="ru-RU"/>
        </w:rPr>
        <w:t>Общие положения</w:t>
      </w:r>
      <w:bookmarkEnd w:id="6"/>
    </w:p>
    <w:p w14:paraId="41E8C35F" w14:textId="7E5DB69F" w:rsidR="00496498" w:rsidRDefault="00496498" w:rsidP="00670B0E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Программа подготовки неработающего населения </w:t>
      </w:r>
      <w:r w:rsidR="000C0909">
        <w:rPr>
          <w:color w:val="000000"/>
          <w:lang w:eastAsia="ru-RU" w:bidi="ru-RU"/>
        </w:rPr>
        <w:t xml:space="preserve">муниципального образования «Светлогорский городской округ» </w:t>
      </w:r>
      <w:r>
        <w:rPr>
          <w:color w:val="000000"/>
          <w:lang w:eastAsia="ru-RU" w:bidi="ru-RU"/>
        </w:rPr>
        <w:t>по гражданской обороне</w:t>
      </w:r>
      <w:r w:rsidR="000C090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защите от чрезвычайных ситуаций</w:t>
      </w:r>
      <w:r w:rsidR="000C0909">
        <w:rPr>
          <w:color w:val="000000"/>
          <w:lang w:eastAsia="ru-RU" w:bidi="ru-RU"/>
        </w:rPr>
        <w:t>, о</w:t>
      </w:r>
      <w:r>
        <w:rPr>
          <w:color w:val="000000"/>
          <w:lang w:eastAsia="ru-RU" w:bidi="ru-RU"/>
        </w:rPr>
        <w:t xml:space="preserve">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</w:t>
      </w:r>
      <w:r w:rsidR="000C090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от чрезвычайных ситуаций, обеспечения пожарной безопасности и безопасности людей на водных объектах.</w:t>
      </w:r>
    </w:p>
    <w:p w14:paraId="0DB9A9B3" w14:textId="77777777" w:rsidR="00496498" w:rsidRDefault="00496498" w:rsidP="00670B0E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</w:t>
      </w:r>
    </w:p>
    <w:p w14:paraId="26AFE882" w14:textId="30949BDD" w:rsidR="00496498" w:rsidRDefault="000B38DB" w:rsidP="0060096F">
      <w:pPr>
        <w:pStyle w:val="32"/>
        <w:keepNext/>
        <w:keepLines/>
        <w:shd w:val="clear" w:color="auto" w:fill="auto"/>
        <w:spacing w:before="0" w:after="304" w:line="240" w:lineRule="auto"/>
        <w:ind w:left="20"/>
      </w:pPr>
      <w:bookmarkStart w:id="7" w:name="bookmark14"/>
      <w:r>
        <w:rPr>
          <w:color w:val="000000"/>
          <w:lang w:eastAsia="ru-RU" w:bidi="ru-RU"/>
        </w:rPr>
        <w:t>2</w:t>
      </w:r>
      <w:r w:rsidR="00496498">
        <w:rPr>
          <w:color w:val="000000"/>
          <w:lang w:eastAsia="ru-RU" w:bidi="ru-RU"/>
        </w:rPr>
        <w:t>. Организация подготовки</w:t>
      </w:r>
      <w:bookmarkEnd w:id="7"/>
    </w:p>
    <w:p w14:paraId="16112689" w14:textId="7F1665D4" w:rsidR="00496498" w:rsidRPr="00E8164B" w:rsidRDefault="00496498" w:rsidP="002F12D6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E8164B">
        <w:rPr>
          <w:color w:val="000000"/>
          <w:lang w:eastAsia="ru-RU" w:bidi="ru-RU"/>
        </w:rPr>
        <w:t xml:space="preserve">Подготовка неработающего населения в соответствии с требованиями Федеральных законов </w:t>
      </w:r>
      <w:r w:rsidR="000C0909" w:rsidRPr="00E8164B">
        <w:rPr>
          <w:color w:val="000000"/>
          <w:lang w:eastAsia="ru-RU" w:bidi="ru-RU"/>
        </w:rPr>
        <w:t>«</w:t>
      </w:r>
      <w:r w:rsidRPr="00E8164B">
        <w:rPr>
          <w:color w:val="000000"/>
          <w:lang w:eastAsia="ru-RU" w:bidi="ru-RU"/>
        </w:rPr>
        <w:t>О гражданской обороне</w:t>
      </w:r>
      <w:r w:rsidR="000C0909" w:rsidRPr="00E8164B">
        <w:rPr>
          <w:color w:val="000000"/>
          <w:lang w:eastAsia="ru-RU" w:bidi="ru-RU"/>
        </w:rPr>
        <w:t>»</w:t>
      </w:r>
      <w:r w:rsidRPr="00E8164B">
        <w:rPr>
          <w:color w:val="000000"/>
          <w:lang w:eastAsia="ru-RU" w:bidi="ru-RU"/>
        </w:rPr>
        <w:t xml:space="preserve">, </w:t>
      </w:r>
      <w:r w:rsidR="000C0909" w:rsidRPr="00E8164B">
        <w:rPr>
          <w:color w:val="000000"/>
          <w:lang w:eastAsia="ru-RU" w:bidi="ru-RU"/>
        </w:rPr>
        <w:t>«</w:t>
      </w:r>
      <w:r w:rsidRPr="00E8164B">
        <w:rPr>
          <w:color w:val="000000"/>
          <w:lang w:eastAsia="ru-RU" w:bidi="ru-RU"/>
        </w:rPr>
        <w:t xml:space="preserve">О защите населения </w:t>
      </w:r>
      <w:r w:rsidR="00E8164B" w:rsidRP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и территорий от чрезвычайных ситуаций природного и техногенного характера и пожарной безопасности</w:t>
      </w:r>
      <w:r w:rsidR="000C0909" w:rsidRPr="00E8164B">
        <w:rPr>
          <w:color w:val="000000"/>
          <w:lang w:eastAsia="ru-RU" w:bidi="ru-RU"/>
        </w:rPr>
        <w:t>»</w:t>
      </w:r>
      <w:r w:rsidRPr="00E8164B">
        <w:rPr>
          <w:color w:val="000000"/>
          <w:lang w:eastAsia="ru-RU" w:bidi="ru-RU"/>
        </w:rPr>
        <w:t xml:space="preserve">, приказов и указаний Министерства Российской Федерации по делам гражданской обороны, чрезвычайным ситуациям </w:t>
      </w:r>
      <w:r w:rsidR="00E8164B" w:rsidRP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и ликвидации</w:t>
      </w:r>
      <w:r w:rsidR="0060096F" w:rsidRPr="00E8164B">
        <w:rPr>
          <w:color w:val="000000"/>
          <w:lang w:eastAsia="ru-RU" w:bidi="ru-RU"/>
        </w:rPr>
        <w:t xml:space="preserve"> </w:t>
      </w:r>
      <w:r w:rsidRPr="00E8164B">
        <w:rPr>
          <w:color w:val="000000"/>
          <w:lang w:eastAsia="ru-RU" w:bidi="ru-RU"/>
        </w:rPr>
        <w:t xml:space="preserve">последствий стихийных бедствий, организационных указаний </w:t>
      </w:r>
      <w:r w:rsidR="00E8164B" w:rsidRPr="00E8164B">
        <w:rPr>
          <w:color w:val="000000"/>
          <w:lang w:eastAsia="ru-RU" w:bidi="ru-RU"/>
        </w:rPr>
        <w:t>Правительства</w:t>
      </w:r>
      <w:r w:rsidRPr="00E8164B">
        <w:rPr>
          <w:color w:val="000000"/>
          <w:lang w:eastAsia="ru-RU" w:bidi="ru-RU"/>
        </w:rPr>
        <w:t xml:space="preserve"> </w:t>
      </w:r>
      <w:r w:rsidR="000C0909" w:rsidRPr="00E8164B">
        <w:rPr>
          <w:color w:val="000000"/>
          <w:lang w:eastAsia="ru-RU" w:bidi="ru-RU"/>
        </w:rPr>
        <w:t xml:space="preserve">Калининградской </w:t>
      </w:r>
      <w:r w:rsidRPr="00E8164B">
        <w:rPr>
          <w:color w:val="000000"/>
          <w:lang w:eastAsia="ru-RU" w:bidi="ru-RU"/>
        </w:rPr>
        <w:t xml:space="preserve">области по подготовке населения </w:t>
      </w:r>
      <w:r w:rsid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по гражданской обороне и защиты от чрезвычайных ситуаций.</w:t>
      </w:r>
    </w:p>
    <w:p w14:paraId="2B001503" w14:textId="45DB867C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>Данная программа определяет базовое содержание подготовки неработающего населения в области гражданской обороны и защиты от чрезвычайных ситуаций.</w:t>
      </w:r>
    </w:p>
    <w:p w14:paraId="38041532" w14:textId="522D2EBD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Ответственность за организацию подготовки неработающего населения возлагается на руководител</w:t>
      </w:r>
      <w:r w:rsidR="00E8164B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</w:t>
      </w:r>
      <w:r w:rsidR="00E8164B">
        <w:rPr>
          <w:color w:val="000000"/>
          <w:lang w:eastAsia="ru-RU" w:bidi="ru-RU"/>
        </w:rPr>
        <w:t>УПК</w:t>
      </w:r>
      <w:r>
        <w:rPr>
          <w:color w:val="000000"/>
          <w:lang w:eastAsia="ru-RU" w:bidi="ru-RU"/>
        </w:rPr>
        <w:t>.</w:t>
      </w:r>
    </w:p>
    <w:p w14:paraId="0FADF748" w14:textId="77777777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В результате подготовки неработающее население должно:</w:t>
      </w:r>
    </w:p>
    <w:p w14:paraId="1FF45003" w14:textId="77777777" w:rsidR="00496498" w:rsidRDefault="00496498" w:rsidP="000B38D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а) знать:</w:t>
      </w:r>
    </w:p>
    <w:p w14:paraId="7AAE482C" w14:textId="77777777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14:paraId="0B13ABF6" w14:textId="77777777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 xml:space="preserve">основные средства и способы защиты от </w:t>
      </w:r>
      <w:proofErr w:type="spellStart"/>
      <w:r>
        <w:rPr>
          <w:color w:val="000000"/>
          <w:lang w:eastAsia="ru-RU" w:bidi="ru-RU"/>
        </w:rPr>
        <w:t>аварийно</w:t>
      </w:r>
      <w:proofErr w:type="spellEnd"/>
      <w:r>
        <w:rPr>
          <w:color w:val="000000"/>
          <w:lang w:eastAsia="ru-RU" w:bidi="ru-RU"/>
        </w:rPr>
        <w:t xml:space="preserve"> химически опасных веществ (далее - АХОВ), современные средства поражения последствий стихийных бедствий, аварий и катастроф;</w:t>
      </w:r>
    </w:p>
    <w:p w14:paraId="0CB8A61B" w14:textId="7A58F388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 xml:space="preserve">порядок действий по сигналу </w:t>
      </w:r>
      <w:r w:rsidR="000C0909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Внимание всем</w:t>
      </w:r>
      <w:r w:rsidR="000C0909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другим речевым сообщениям органов управления гражданской обороной и чрезвычайными ситуациями на местах;</w:t>
      </w:r>
    </w:p>
    <w:p w14:paraId="170F4FAF" w14:textId="77777777" w:rsidR="00496498" w:rsidRDefault="00496498" w:rsidP="000B38D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б) уметь:</w:t>
      </w:r>
    </w:p>
    <w:p w14:paraId="4170B076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14:paraId="1B2E6813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5E5B6622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оказывать само- и взаимопомощь при травмах, ожогах, отравлениях, поражением электрическим током и тепловом ударе.</w:t>
      </w:r>
    </w:p>
    <w:p w14:paraId="1B1DE8BE" w14:textId="77777777" w:rsidR="00E80D94" w:rsidRDefault="00E80D94" w:rsidP="000B38DB">
      <w:pPr>
        <w:pStyle w:val="22"/>
        <w:shd w:val="clear" w:color="auto" w:fill="auto"/>
        <w:tabs>
          <w:tab w:val="left" w:pos="1047"/>
        </w:tabs>
        <w:spacing w:before="0" w:after="0" w:line="240" w:lineRule="auto"/>
        <w:ind w:firstLine="0"/>
        <w:jc w:val="center"/>
      </w:pPr>
    </w:p>
    <w:p w14:paraId="271C0022" w14:textId="37C7AACD" w:rsidR="00E432F7" w:rsidRDefault="000B38DB" w:rsidP="00E432F7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  <w:bookmarkStart w:id="8" w:name="bookmark15"/>
      <w:r>
        <w:rPr>
          <w:color w:val="000000"/>
          <w:lang w:eastAsia="ru-RU" w:bidi="ru-RU"/>
        </w:rPr>
        <w:t>3</w:t>
      </w:r>
      <w:r w:rsidR="00496498">
        <w:rPr>
          <w:color w:val="000000"/>
          <w:lang w:eastAsia="ru-RU" w:bidi="ru-RU"/>
        </w:rPr>
        <w:t xml:space="preserve">. </w:t>
      </w:r>
      <w:bookmarkStart w:id="9" w:name="bookmark16"/>
      <w:bookmarkEnd w:id="8"/>
      <w:r w:rsidR="00496498">
        <w:rPr>
          <w:color w:val="000000"/>
          <w:lang w:eastAsia="ru-RU" w:bidi="ru-RU"/>
        </w:rPr>
        <w:t>Содержание тем</w:t>
      </w:r>
      <w:r w:rsidR="00E432F7">
        <w:rPr>
          <w:color w:val="000000"/>
          <w:lang w:eastAsia="ru-RU" w:bidi="ru-RU"/>
        </w:rPr>
        <w:t xml:space="preserve"> для подготовки неработающего населения </w:t>
      </w:r>
    </w:p>
    <w:bookmarkEnd w:id="9"/>
    <w:p w14:paraId="5BB5B18A" w14:textId="77777777" w:rsidR="00E432F7" w:rsidRDefault="00E432F7" w:rsidP="00E432F7">
      <w:pPr>
        <w:pStyle w:val="32"/>
        <w:keepNext/>
        <w:keepLines/>
        <w:shd w:val="clear" w:color="auto" w:fill="auto"/>
        <w:spacing w:before="0" w:line="240" w:lineRule="auto"/>
      </w:pPr>
    </w:p>
    <w:p w14:paraId="41C540C6" w14:textId="4727379D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1. Обязанности населения по </w:t>
      </w:r>
      <w:r w:rsidR="00E432F7">
        <w:rPr>
          <w:color w:val="000000"/>
          <w:lang w:eastAsia="ru-RU" w:bidi="ru-RU"/>
        </w:rPr>
        <w:t>гражданской обороне</w:t>
      </w:r>
      <w:r>
        <w:rPr>
          <w:color w:val="000000"/>
          <w:lang w:eastAsia="ru-RU" w:bidi="ru-RU"/>
        </w:rPr>
        <w:t xml:space="preserve"> и действиям в </w:t>
      </w:r>
      <w:r w:rsidR="00E432F7">
        <w:rPr>
          <w:color w:val="000000"/>
          <w:lang w:eastAsia="ru-RU" w:bidi="ru-RU"/>
        </w:rPr>
        <w:t>чрезвычайных ситуациях</w:t>
      </w:r>
      <w:r>
        <w:rPr>
          <w:color w:val="000000"/>
          <w:lang w:eastAsia="ru-RU" w:bidi="ru-RU"/>
        </w:rPr>
        <w:t>.</w:t>
      </w:r>
    </w:p>
    <w:p w14:paraId="4752B715" w14:textId="6E3495C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Основные задачи РСЧС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14:paraId="4B468196" w14:textId="2A1A231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РСЧС.</w:t>
      </w:r>
    </w:p>
    <w:p w14:paraId="6AE632FA" w14:textId="093BD9CF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2. Оповещение о чрезвычайных ситуациях. Действия населения по предупредительному сигналу </w:t>
      </w:r>
      <w:r w:rsidR="000E00D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Внимание всем!</w:t>
      </w:r>
      <w:r w:rsidR="000E00D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речевым информациям управления по делам гражданской обороны и чрезвычайным ситуациям.</w:t>
      </w:r>
    </w:p>
    <w:p w14:paraId="1C3E98B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</w:t>
      </w:r>
    </w:p>
    <w:p w14:paraId="28752335" w14:textId="261201C9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 xml:space="preserve">Отработка практических действий по сигналу </w:t>
      </w:r>
      <w:r w:rsidR="000E00DD">
        <w:rPr>
          <w:color w:val="000000"/>
          <w:lang w:eastAsia="ru-RU" w:bidi="ru-RU"/>
        </w:rPr>
        <w:t>«В</w:t>
      </w:r>
      <w:r>
        <w:rPr>
          <w:color w:val="000000"/>
          <w:lang w:eastAsia="ru-RU" w:bidi="ru-RU"/>
        </w:rPr>
        <w:t>нимание всем!</w:t>
      </w:r>
      <w:r w:rsidR="000E00D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при нахождении дома, на улице, в общественном месте и городском транспорте.</w:t>
      </w:r>
    </w:p>
    <w:p w14:paraId="30D47EB9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3. Действия населения при стихийных бедствиях, авариях и катастрофах. Ведение спасательных и других неотложных работ.</w:t>
      </w:r>
    </w:p>
    <w:p w14:paraId="630E4A3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Виды стихийных бедствий и их краткая характеристика. Лесные, торфяные, полевые пожары, ураганы, наводнения, снежные заносы и обледенения.</w:t>
      </w:r>
    </w:p>
    <w:p w14:paraId="3641CCA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спасательных и других неотложных работах по ликвидации последствий стихийных бедствий, аварий и катастроф.</w:t>
      </w:r>
    </w:p>
    <w:p w14:paraId="15546CF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Обязанности населения по обеспечению успешного проведения спасательных работ.</w:t>
      </w:r>
    </w:p>
    <w:p w14:paraId="62E450AF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</w:t>
      </w:r>
    </w:p>
    <w:p w14:paraId="6BF8426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 при выполнении спасательных работ.</w:t>
      </w:r>
    </w:p>
    <w:p w14:paraId="2E1975A4" w14:textId="1BDB5364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4. Радиоактивное загрязнение местности при авариях на </w:t>
      </w:r>
      <w:proofErr w:type="spellStart"/>
      <w:r>
        <w:rPr>
          <w:color w:val="000000"/>
          <w:lang w:eastAsia="ru-RU" w:bidi="ru-RU"/>
        </w:rPr>
        <w:t>радиационно</w:t>
      </w:r>
      <w:proofErr w:type="spellEnd"/>
      <w:r>
        <w:rPr>
          <w:color w:val="000000"/>
          <w:lang w:eastAsia="ru-RU" w:bidi="ru-RU"/>
        </w:rPr>
        <w:t xml:space="preserve">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14:paraId="21C2DBD6" w14:textId="481ADA5D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Источники облучения населения и загрязнения местности при авариях на радиационно-опасных объектах. Доза облучения. Единица измерения поглощенной дозы облучения. Степени лучевой болезни.</w:t>
      </w:r>
    </w:p>
    <w:p w14:paraId="4B78709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14:paraId="66852900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5. Действия граждан в случае возникновения пожара.</w:t>
      </w:r>
    </w:p>
    <w:p w14:paraId="1D82C968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</w:t>
      </w:r>
    </w:p>
    <w:p w14:paraId="3D755D8B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6. Действия населения при обеззараживании территорий, зданий и сооружений, рабочих мест, одежды и обуви. Санитарная обработка людей.</w:t>
      </w:r>
    </w:p>
    <w:p w14:paraId="5A92714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дезактивации и её назначение. Дезактивация территории двора, улицы, прохода, оборудования.</w:t>
      </w:r>
    </w:p>
    <w:p w14:paraId="3F101A6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Действия по дезактивации квартиры, мебели, одежды, обуви и личных вещей. Проверка полноты дезактивации.</w:t>
      </w:r>
    </w:p>
    <w:p w14:paraId="67D13C4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14:paraId="61015FDB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 при обеззараживании.</w:t>
      </w:r>
    </w:p>
    <w:p w14:paraId="0CC7310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Полная санитарная обработка людей.</w:t>
      </w:r>
    </w:p>
    <w:p w14:paraId="50B06C33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7. Действия населения в зонах радиоактивного загрязнения. Режим радиационной защиты. Правила поведения.</w:t>
      </w:r>
    </w:p>
    <w:p w14:paraId="1B33C32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14:paraId="2BD1CAB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Режим радиационной защиты. Использование средств коллективной и </w:t>
      </w:r>
      <w:r>
        <w:rPr>
          <w:color w:val="000000"/>
          <w:lang w:eastAsia="ru-RU" w:bidi="ru-RU"/>
        </w:rPr>
        <w:lastRenderedPageBreak/>
        <w:t>индивидуальной защиты в зонах радиоактивного загрязнения.</w:t>
      </w:r>
    </w:p>
    <w:p w14:paraId="4D23F729" w14:textId="6541D20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Применение радиозащитных средств из аптечки индивидуальной</w:t>
      </w:r>
      <w:r w:rsidR="009C22A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(АИ-2).</w:t>
      </w:r>
    </w:p>
    <w:p w14:paraId="77CDB59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приема пищи в зонах радиоактивного загрязнения. Эвакуация населения из опасных зон.</w:t>
      </w:r>
    </w:p>
    <w:p w14:paraId="29BD1A15" w14:textId="76917FAA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8.</w:t>
      </w:r>
      <w:r w:rsidR="000E00DD" w:rsidRPr="000E00DD">
        <w:rPr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E00DD" w:rsidRPr="000E00DD">
        <w:rPr>
          <w:color w:val="000000"/>
          <w:lang w:eastAsia="ru-RU" w:bidi="ru-RU"/>
        </w:rPr>
        <w:t>Аварийно</w:t>
      </w:r>
      <w:proofErr w:type="spellEnd"/>
      <w:r w:rsidR="000E00DD" w:rsidRPr="000E00DD">
        <w:rPr>
          <w:color w:val="000000"/>
          <w:lang w:eastAsia="ru-RU" w:bidi="ru-RU"/>
        </w:rPr>
        <w:t xml:space="preserve"> химически опасн</w:t>
      </w:r>
      <w:r w:rsidR="000E00DD">
        <w:rPr>
          <w:color w:val="000000"/>
          <w:lang w:eastAsia="ru-RU" w:bidi="ru-RU"/>
        </w:rPr>
        <w:t>ы</w:t>
      </w:r>
      <w:r w:rsidR="000E00DD" w:rsidRPr="000E00DD">
        <w:rPr>
          <w:color w:val="000000"/>
          <w:lang w:eastAsia="ru-RU" w:bidi="ru-RU"/>
        </w:rPr>
        <w:t>е вещест</w:t>
      </w:r>
      <w:r w:rsidR="000E00DD">
        <w:rPr>
          <w:color w:val="000000"/>
          <w:lang w:eastAsia="ru-RU" w:bidi="ru-RU"/>
        </w:rPr>
        <w:t>ва</w:t>
      </w:r>
      <w:r w:rsidR="000E00DD" w:rsidRPr="000E00DD">
        <w:rPr>
          <w:color w:val="000000"/>
          <w:lang w:eastAsia="ru-RU" w:bidi="ru-RU"/>
        </w:rPr>
        <w:t xml:space="preserve"> (АХОВ)</w:t>
      </w:r>
      <w:r>
        <w:rPr>
          <w:color w:val="000000"/>
          <w:lang w:eastAsia="ru-RU" w:bidi="ru-RU"/>
        </w:rPr>
        <w:t xml:space="preserve">. Их воздействие </w:t>
      </w:r>
      <w:r w:rsidR="000E00DD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на организм человека. Предельно допустимые и поражающие концентрации.</w:t>
      </w:r>
    </w:p>
    <w:p w14:paraId="569E6D92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Хлор, его физико-химические свойства. Признаки отравления хлором, средства индивидуальной защиты.</w:t>
      </w:r>
    </w:p>
    <w:p w14:paraId="16DE60F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Аммиак, его физико-химические свойства. Признаки отравления аммиаком и свойства защиты от него.</w:t>
      </w:r>
    </w:p>
    <w:p w14:paraId="6C3BB9C7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Предельно допустимые и поражающие концентрации АХОВ для организма человека. Оказание медицинской помощи при поражении АХОВ.</w:t>
      </w:r>
    </w:p>
    <w:p w14:paraId="4A52E86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9. Средства коллективной и индивидуальной защиты населения.</w:t>
      </w:r>
    </w:p>
    <w:p w14:paraId="69AA7A7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Основные элементы убежища. Противорадиационные укрытия простейшего типа.</w:t>
      </w:r>
    </w:p>
    <w:p w14:paraId="4C2989F7" w14:textId="71DC5E37" w:rsidR="00496498" w:rsidRDefault="00496498" w:rsidP="00E432F7">
      <w:pPr>
        <w:pStyle w:val="22"/>
        <w:shd w:val="clear" w:color="auto" w:fill="auto"/>
        <w:tabs>
          <w:tab w:val="left" w:pos="8678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Назначение, устройство и подбор фильтрующих противогазов, </w:t>
      </w:r>
      <w:r w:rsidRPr="00E8164B">
        <w:rPr>
          <w:color w:val="000000"/>
          <w:lang w:eastAsia="ru-RU" w:bidi="ru-RU"/>
        </w:rPr>
        <w:t>респираторов правила пользования ими. Противогазы ГП-5,</w:t>
      </w:r>
      <w:r w:rsidR="000E00DD" w:rsidRPr="00E8164B">
        <w:rPr>
          <w:color w:val="000000"/>
          <w:lang w:eastAsia="ru-RU" w:bidi="ru-RU"/>
        </w:rPr>
        <w:t xml:space="preserve"> </w:t>
      </w:r>
      <w:r w:rsidRPr="00E8164B">
        <w:rPr>
          <w:color w:val="000000"/>
          <w:lang w:eastAsia="ru-RU" w:bidi="ru-RU"/>
        </w:rPr>
        <w:t>ГП-7.</w:t>
      </w:r>
    </w:p>
    <w:p w14:paraId="709E94E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Простейшие средства защиты органов дыхания и кожи, их защитные свойства, порядок изготовления и пользования.</w:t>
      </w:r>
    </w:p>
    <w:p w14:paraId="0EC46440" w14:textId="76DE5282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Правила хранения </w:t>
      </w:r>
      <w:r w:rsidR="000E00DD">
        <w:rPr>
          <w:color w:val="000000"/>
          <w:lang w:eastAsia="ru-RU" w:bidi="ru-RU"/>
        </w:rPr>
        <w:t>средств индивидуальной защиты</w:t>
      </w:r>
      <w:r>
        <w:rPr>
          <w:color w:val="000000"/>
          <w:lang w:eastAsia="ru-RU" w:bidi="ru-RU"/>
        </w:rPr>
        <w:t>, выдачи, подгонки, пользования.</w:t>
      </w:r>
    </w:p>
    <w:p w14:paraId="1F46B369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</w:t>
      </w:r>
      <w:proofErr w:type="spellStart"/>
      <w:r>
        <w:rPr>
          <w:color w:val="000000"/>
          <w:lang w:eastAsia="ru-RU" w:bidi="ru-RU"/>
        </w:rPr>
        <w:t>радиационно</w:t>
      </w:r>
      <w:proofErr w:type="spellEnd"/>
      <w:r>
        <w:rPr>
          <w:color w:val="000000"/>
          <w:lang w:eastAsia="ru-RU" w:bidi="ru-RU"/>
        </w:rPr>
        <w:t xml:space="preserve"> и химически опасных объектах.</w:t>
      </w:r>
    </w:p>
    <w:p w14:paraId="765D738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Соблюдение в защитных сооружениях установленного режима и порядка. Выполнение распоряжений коменданта (старшего) и дежурных по убежищу или укрытию.</w:t>
      </w:r>
    </w:p>
    <w:p w14:paraId="7A26A8B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Порядок приема пищи в защитных сооружениях. Порядок выхода из убежищ или укрытий на зараженную поверхность.</w:t>
      </w:r>
    </w:p>
    <w:p w14:paraId="38241D4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использования защитных сооружений при авариях химически опасных объектах.</w:t>
      </w:r>
    </w:p>
    <w:p w14:paraId="5C83CC5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11. Повышение защитных свойств дома (квартиры) от проникновения радиоактивной пыли и АХОВ.</w:t>
      </w:r>
    </w:p>
    <w:p w14:paraId="4742EB24" w14:textId="4E21507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Обеспечение своевременного получения сигналов, команд, распоряжений административных органов, управлений по делам </w:t>
      </w:r>
      <w:r w:rsidR="009C22A5">
        <w:rPr>
          <w:color w:val="000000"/>
          <w:lang w:eastAsia="ru-RU" w:bidi="ru-RU"/>
        </w:rPr>
        <w:t>ГО и ЧС</w:t>
      </w:r>
      <w:r>
        <w:rPr>
          <w:color w:val="000000"/>
          <w:lang w:eastAsia="ru-RU" w:bidi="ru-RU"/>
        </w:rPr>
        <w:t>.</w:t>
      </w:r>
    </w:p>
    <w:p w14:paraId="6D438D2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</w:t>
      </w:r>
    </w:p>
    <w:p w14:paraId="538A2F03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12. Защита населения путем эвакуации. Порядок проведения эвакуации.</w:t>
      </w:r>
    </w:p>
    <w:p w14:paraId="773A620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Эвакуация, ее цели. Принципы и способы эвакуации. Эвакуационные органы. Отработка порядка оповещения о начале эвакуации.</w:t>
      </w:r>
    </w:p>
    <w:p w14:paraId="15CF7B84" w14:textId="7EED647F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</w:t>
      </w:r>
    </w:p>
    <w:p w14:paraId="53C229D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14:paraId="5ACB90AB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13. Выполнение противопожарных мероприятий. Локализация и тушение пожаров.</w:t>
      </w:r>
    </w:p>
    <w:p w14:paraId="4E79C41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</w:t>
      </w:r>
    </w:p>
    <w:p w14:paraId="30657E2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Локализация и тушение пожаров. Создание противопожарных полос.</w:t>
      </w:r>
    </w:p>
    <w:p w14:paraId="40A4798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</w:r>
    </w:p>
    <w:p w14:paraId="00D7ED98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14. Медицинские средства индивидуальной защиты населения.</w:t>
      </w:r>
    </w:p>
    <w:p w14:paraId="76C28BC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14:paraId="2078330C" w14:textId="3CCFF0EF" w:rsidR="00496498" w:rsidRDefault="00496498" w:rsidP="00E432F7">
      <w:pPr>
        <w:pStyle w:val="22"/>
        <w:shd w:val="clear" w:color="auto" w:fill="auto"/>
        <w:tabs>
          <w:tab w:val="left" w:pos="2152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Аптечка</w:t>
      </w:r>
      <w:r w:rsidR="009C22A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индивидуальная (АИ-2). Содержание аптечки.</w:t>
      </w:r>
    </w:p>
    <w:p w14:paraId="65C36BA7" w14:textId="77777777" w:rsidR="00E8164B" w:rsidRDefault="00496498" w:rsidP="00E8164B">
      <w:pPr>
        <w:pStyle w:val="22"/>
        <w:shd w:val="clear" w:color="auto" w:fill="auto"/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Предназначение и порядок применения в зонах радиоактивного загрязнения, химического и бактериологического заражения. </w:t>
      </w:r>
    </w:p>
    <w:p w14:paraId="759E0710" w14:textId="3C8C19B8" w:rsidR="00496498" w:rsidRDefault="00496498" w:rsidP="00E8164B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Индивидуальный противохимический пакет (ИПП-8, ИПП-10). Его назначение и порядок пользования им.</w:t>
      </w:r>
    </w:p>
    <w:p w14:paraId="4A81F3F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Организация хранения и выдачи медицинских средств индивидуальной защиты.</w:t>
      </w:r>
    </w:p>
    <w:p w14:paraId="7678133A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15. Оказание само- и взаимопомощи при ранениях, кровотечениях, переломах, ожогах. Основы ухода за больными.</w:t>
      </w:r>
    </w:p>
    <w:p w14:paraId="77869E7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</w:t>
      </w:r>
    </w:p>
    <w:p w14:paraId="027B1C8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</w:t>
      </w:r>
    </w:p>
    <w:p w14:paraId="4801DE9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14:paraId="0AC4997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Основы ухода за больными.</w:t>
      </w:r>
    </w:p>
    <w:p w14:paraId="333FBEC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16. Особенности защиты детей. Обязанности взрослого населения по </w:t>
      </w:r>
      <w:r>
        <w:rPr>
          <w:color w:val="000000"/>
          <w:lang w:eastAsia="ru-RU" w:bidi="ru-RU"/>
        </w:rPr>
        <w:lastRenderedPageBreak/>
        <w:t>ее организации. Обязанности взрослого населения по защите детей. Действия родителей по защите детей.</w:t>
      </w:r>
    </w:p>
    <w:p w14:paraId="2F867E48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Защита детей при нахождении их дома, на улице, в учебном заведении и в детском дошкольном учреждении.</w:t>
      </w:r>
    </w:p>
    <w:p w14:paraId="55A76D8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</w:t>
      </w:r>
    </w:p>
    <w:p w14:paraId="1321473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устройства детских противогазов (ПЦФ-7, ПДФ-Ш, ПДФ- Ш2, ПДФ2-Д) и камеры защитной детской (КЗД). Подбор и подготовка маски противогаза на ребенка.</w:t>
      </w:r>
    </w:p>
    <w:p w14:paraId="7EB679F2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Надевание противогаза, респиратора, </w:t>
      </w:r>
      <w:proofErr w:type="spellStart"/>
      <w:r>
        <w:rPr>
          <w:color w:val="000000"/>
          <w:lang w:eastAsia="ru-RU" w:bidi="ru-RU"/>
        </w:rPr>
        <w:t>противопыльной</w:t>
      </w:r>
      <w:proofErr w:type="spellEnd"/>
      <w:r>
        <w:rPr>
          <w:color w:val="000000"/>
          <w:lang w:eastAsia="ru-RU" w:bidi="ru-RU"/>
        </w:rPr>
        <w:t xml:space="preserve"> тканевой маски и ватно-марлевой повязки на ребенка.</w:t>
      </w:r>
    </w:p>
    <w:p w14:paraId="39713F1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применения аптечки индивидуальной (АИ-2) и индивидуального противохимического пакета (ИПП-8) для защиты детей.</w:t>
      </w:r>
    </w:p>
    <w:p w14:paraId="488EFB4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14:paraId="304B828E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17. Защита продуктов питания, фуража, воды от заражения радиоактивными, отравляющими веществами и бактериальными средствами.</w:t>
      </w:r>
    </w:p>
    <w:p w14:paraId="5BDC434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14:paraId="2C0E9FE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</w:t>
      </w:r>
    </w:p>
    <w:p w14:paraId="48199DA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Создание запасов воды и порядок ее хранения. Нормы расхода воды и человека в день для приготовления пищи, питья и санитарно-гигиенических мероприятий.</w:t>
      </w:r>
    </w:p>
    <w:p w14:paraId="77D310F1" w14:textId="022F44EB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</w:t>
      </w:r>
      <w:r w:rsidR="00382860">
        <w:rPr>
          <w:color w:val="000000"/>
          <w:lang w:eastAsia="ru-RU" w:bidi="ru-RU"/>
        </w:rPr>
        <w:t>18</w:t>
      </w:r>
      <w:r>
        <w:rPr>
          <w:color w:val="000000"/>
          <w:lang w:eastAsia="ru-RU" w:bidi="ru-RU"/>
        </w:rPr>
        <w:t>. Действия населения при угрозе террористического акта.</w:t>
      </w:r>
    </w:p>
    <w:p w14:paraId="773DE9B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</w:t>
      </w:r>
    </w:p>
    <w:p w14:paraId="1D3B9DD9" w14:textId="6E1AF99A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</w:t>
      </w:r>
      <w:r w:rsidR="00382860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>. Меры пожарной безопасности в жилых домах.</w:t>
      </w:r>
    </w:p>
    <w:p w14:paraId="13234043" w14:textId="33072EE6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поведения при работе с электронагревательными приборами, бытовыми и газовыми приборами. Правила пользования подвальными помещениями, лоджиями, балконами. Пути эвакуации.</w:t>
      </w:r>
    </w:p>
    <w:p w14:paraId="4A65072E" w14:textId="74C3D896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2</w:t>
      </w:r>
      <w:r w:rsidR="00382860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</w:t>
      </w:r>
    </w:p>
    <w:p w14:paraId="20D15C6F" w14:textId="24752A3E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2</w:t>
      </w:r>
      <w:r w:rsidR="00382860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. Рекомендации рыболовам в период массового подледного лова.</w:t>
      </w:r>
    </w:p>
    <w:p w14:paraId="22EA98A8" w14:textId="113D2672" w:rsidR="00A91B4D" w:rsidRDefault="00496498" w:rsidP="00684512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безопасности. Способы оказания помощи. Первая помощь пострадавшим. Признаки опасности.</w:t>
      </w:r>
      <w:bookmarkStart w:id="10" w:name="_Hlk175234310"/>
      <w:r w:rsidR="00A91B4D">
        <w:br w:type="page"/>
      </w:r>
    </w:p>
    <w:p w14:paraId="09AF7B5F" w14:textId="1C2CFDA9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 w:rsidRPr="00D00808">
        <w:t>6</w:t>
      </w:r>
      <w:r w:rsidRPr="00A465BA">
        <w:t xml:space="preserve"> </w:t>
      </w:r>
    </w:p>
    <w:p w14:paraId="2C1C9852" w14:textId="58863F61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600C4D17" w14:textId="77777777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52F65A40" w14:textId="77777777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4FF11C7F" w14:textId="1BD148C2" w:rsidR="00A91B4D" w:rsidRPr="00A465BA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 xml:space="preserve">» </w:t>
      </w:r>
      <w:proofErr w:type="gramStart"/>
      <w:r w:rsidR="00641627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</w:t>
      </w:r>
      <w:proofErr w:type="gramEnd"/>
      <w:r w:rsidRPr="00A465BA">
        <w:rPr>
          <w:sz w:val="24"/>
          <w:szCs w:val="24"/>
        </w:rPr>
        <w:t xml:space="preserve"> №_</w:t>
      </w:r>
      <w:r w:rsidR="00641627">
        <w:rPr>
          <w:sz w:val="24"/>
          <w:szCs w:val="24"/>
        </w:rPr>
        <w:t>1173</w:t>
      </w:r>
    </w:p>
    <w:p w14:paraId="6FDF0668" w14:textId="77777777" w:rsidR="00A91B4D" w:rsidRDefault="00A91B4D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3D9E056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A05AE8E" w14:textId="77777777" w:rsidR="00A91B4D" w:rsidRDefault="00A91B4D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27065148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38690CE0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311FBF6C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29FF681B" w14:textId="77777777" w:rsidR="00A91B4D" w:rsidRDefault="00A91B4D" w:rsidP="00A91B4D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46498D6E" w14:textId="77777777" w:rsidR="00A91B4D" w:rsidRPr="0060096F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0EC38297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proofErr w:type="gramStart"/>
      <w:r>
        <w:rPr>
          <w:color w:val="000000"/>
          <w:lang w:eastAsia="ru-RU" w:bidi="ru-RU"/>
        </w:rPr>
        <w:t>« _</w:t>
      </w:r>
      <w:proofErr w:type="gramEnd"/>
      <w:r>
        <w:rPr>
          <w:color w:val="000000"/>
          <w:lang w:eastAsia="ru-RU" w:bidi="ru-RU"/>
        </w:rPr>
        <w:t>___ » ____________ 202___ г.</w:t>
      </w:r>
    </w:p>
    <w:p w14:paraId="35D5D17F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3D6FC01E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008B21C5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7E954DC5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6FEC5B97" w14:textId="749B22DC" w:rsidR="00A91B4D" w:rsidRDefault="00A91B4D" w:rsidP="00A91B4D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РАСПИСАНИЕ</w:t>
      </w:r>
    </w:p>
    <w:p w14:paraId="1E0C3DCA" w14:textId="1EDB59FC" w:rsidR="00F4686C" w:rsidRDefault="00A91B4D" w:rsidP="00F4686C">
      <w:pPr>
        <w:pStyle w:val="22"/>
        <w:shd w:val="clear" w:color="auto" w:fill="auto"/>
        <w:tabs>
          <w:tab w:val="left" w:leader="underscore" w:pos="791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проводимых </w:t>
      </w:r>
      <w:r w:rsidR="00684512">
        <w:rPr>
          <w:color w:val="000000"/>
          <w:lang w:eastAsia="ru-RU" w:bidi="ru-RU"/>
        </w:rPr>
        <w:t>занятий</w:t>
      </w:r>
    </w:p>
    <w:p w14:paraId="4ED296BD" w14:textId="1C87BA8C" w:rsidR="00A91B4D" w:rsidRPr="00D00808" w:rsidRDefault="00A91B4D" w:rsidP="00F4686C">
      <w:pPr>
        <w:pStyle w:val="22"/>
        <w:shd w:val="clear" w:color="auto" w:fill="auto"/>
        <w:tabs>
          <w:tab w:val="left" w:leader="underscore" w:pos="791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</w:p>
    <w:p w14:paraId="43C7FB1A" w14:textId="67928B10" w:rsidR="00A91B4D" w:rsidRPr="0025584E" w:rsidRDefault="00A91B4D" w:rsidP="00A91B4D">
      <w:pPr>
        <w:pStyle w:val="22"/>
        <w:shd w:val="clear" w:color="auto" w:fill="auto"/>
        <w:tabs>
          <w:tab w:val="left" w:leader="underscore" w:pos="7109"/>
        </w:tabs>
        <w:spacing w:before="0" w:after="0" w:line="240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  <w:r w:rsidRPr="0025584E">
        <w:rPr>
          <w:color w:val="000000"/>
          <w:sz w:val="22"/>
          <w:szCs w:val="22"/>
          <w:lang w:eastAsia="ru-RU" w:bidi="ru-RU"/>
        </w:rPr>
        <w:t>(</w:t>
      </w:r>
      <w:r w:rsidRPr="00A91B4D">
        <w:rPr>
          <w:color w:val="000000"/>
          <w:sz w:val="22"/>
          <w:szCs w:val="22"/>
          <w:lang w:eastAsia="ru-RU" w:bidi="ru-RU"/>
        </w:rPr>
        <w:t>месяц</w:t>
      </w:r>
      <w:r w:rsidRPr="0025584E">
        <w:rPr>
          <w:color w:val="000000"/>
          <w:sz w:val="22"/>
          <w:szCs w:val="22"/>
          <w:lang w:eastAsia="ru-RU" w:bidi="ru-RU"/>
        </w:rPr>
        <w:t>)</w:t>
      </w:r>
    </w:p>
    <w:p w14:paraId="383B8167" w14:textId="77777777" w:rsidR="00A91B4D" w:rsidRPr="0025584E" w:rsidRDefault="00A91B4D" w:rsidP="00A91B4D">
      <w:pPr>
        <w:pStyle w:val="22"/>
        <w:shd w:val="clear" w:color="auto" w:fill="auto"/>
        <w:tabs>
          <w:tab w:val="left" w:leader="underscore" w:pos="7109"/>
        </w:tabs>
        <w:spacing w:before="0" w:after="0" w:line="322" w:lineRule="exact"/>
        <w:ind w:left="3820" w:firstLine="0"/>
        <w:rPr>
          <w:color w:val="000000"/>
          <w:lang w:eastAsia="ru-RU" w:bidi="ru-RU"/>
        </w:rPr>
      </w:pPr>
    </w:p>
    <w:tbl>
      <w:tblPr>
        <w:tblStyle w:val="a6"/>
        <w:tblW w:w="9360" w:type="dxa"/>
        <w:tblInd w:w="175" w:type="dxa"/>
        <w:tblLook w:val="04A0" w:firstRow="1" w:lastRow="0" w:firstColumn="1" w:lastColumn="0" w:noHBand="0" w:noVBand="1"/>
      </w:tblPr>
      <w:tblGrid>
        <w:gridCol w:w="542"/>
        <w:gridCol w:w="1405"/>
        <w:gridCol w:w="4394"/>
        <w:gridCol w:w="1984"/>
        <w:gridCol w:w="1035"/>
      </w:tblGrid>
      <w:tr w:rsidR="00C719D9" w:rsidRPr="00684512" w14:paraId="24C7C5AA" w14:textId="77777777" w:rsidTr="00684512">
        <w:tc>
          <w:tcPr>
            <w:tcW w:w="542" w:type="dxa"/>
          </w:tcPr>
          <w:p w14:paraId="503C4FD3" w14:textId="77777777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512">
              <w:rPr>
                <w:sz w:val="24"/>
                <w:szCs w:val="24"/>
              </w:rPr>
              <w:t>№</w:t>
            </w:r>
          </w:p>
          <w:p w14:paraId="3DE52726" w14:textId="33D58033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п/п</w:t>
            </w:r>
          </w:p>
        </w:tc>
        <w:tc>
          <w:tcPr>
            <w:tcW w:w="1405" w:type="dxa"/>
          </w:tcPr>
          <w:p w14:paraId="1B1BBD9D" w14:textId="4A18C9E0" w:rsidR="00C719D9" w:rsidRPr="00684512" w:rsidRDefault="00684512" w:rsidP="00C719D9">
            <w:pPr>
              <w:jc w:val="center"/>
            </w:pPr>
            <w:r w:rsidRPr="00684512">
              <w:t>Дата</w:t>
            </w:r>
          </w:p>
        </w:tc>
        <w:tc>
          <w:tcPr>
            <w:tcW w:w="4394" w:type="dxa"/>
          </w:tcPr>
          <w:p w14:paraId="6A75293A" w14:textId="77777777" w:rsidR="00684512" w:rsidRPr="00684512" w:rsidRDefault="00684512" w:rsidP="00684512">
            <w:pPr>
              <w:jc w:val="center"/>
            </w:pPr>
            <w:r w:rsidRPr="00684512">
              <w:t>Тема</w:t>
            </w:r>
          </w:p>
          <w:p w14:paraId="76E9B3E0" w14:textId="165DEA96" w:rsidR="00684512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 xml:space="preserve">занятия </w:t>
            </w:r>
          </w:p>
          <w:p w14:paraId="1245FD97" w14:textId="1A3F660B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BFD3CEF" w14:textId="77777777" w:rsidR="00684512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512">
              <w:rPr>
                <w:sz w:val="24"/>
                <w:szCs w:val="24"/>
              </w:rPr>
              <w:t>Метод</w:t>
            </w:r>
          </w:p>
          <w:p w14:paraId="221E3D42" w14:textId="2D175865" w:rsidR="00C719D9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проведения</w:t>
            </w:r>
          </w:p>
        </w:tc>
        <w:tc>
          <w:tcPr>
            <w:tcW w:w="1035" w:type="dxa"/>
          </w:tcPr>
          <w:p w14:paraId="7D20D7AD" w14:textId="3DC2F81C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Время</w:t>
            </w:r>
          </w:p>
        </w:tc>
      </w:tr>
      <w:tr w:rsidR="00C719D9" w:rsidRPr="00C719D9" w14:paraId="0BD51C20" w14:textId="77777777" w:rsidTr="00684512">
        <w:tc>
          <w:tcPr>
            <w:tcW w:w="542" w:type="dxa"/>
          </w:tcPr>
          <w:p w14:paraId="3BF25FBC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5C4F8277" w14:textId="7B3A8EF8" w:rsidR="00C719D9" w:rsidRPr="00684512" w:rsidRDefault="00C719D9" w:rsidP="00C719D9">
            <w:pPr>
              <w:jc w:val="center"/>
            </w:pPr>
          </w:p>
        </w:tc>
        <w:tc>
          <w:tcPr>
            <w:tcW w:w="4394" w:type="dxa"/>
          </w:tcPr>
          <w:p w14:paraId="714D00E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2284016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D2F5F3D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673A53C1" w14:textId="77777777" w:rsidTr="00684512">
        <w:tc>
          <w:tcPr>
            <w:tcW w:w="542" w:type="dxa"/>
          </w:tcPr>
          <w:p w14:paraId="09A4A76F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0CB7FC7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095CD1A6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8E3892C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5C123BD8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CDFF58D" w14:textId="77777777" w:rsidTr="00684512">
        <w:tc>
          <w:tcPr>
            <w:tcW w:w="542" w:type="dxa"/>
          </w:tcPr>
          <w:p w14:paraId="43AC0CF2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3A7987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63405BC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70D42F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12CE287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68744EB" w14:textId="77777777" w:rsidTr="00684512">
        <w:tc>
          <w:tcPr>
            <w:tcW w:w="542" w:type="dxa"/>
          </w:tcPr>
          <w:p w14:paraId="56DBF6D1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4F988C89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2A5451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FB7B9B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65CA3EE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8808537" w14:textId="77777777" w:rsidTr="00684512">
        <w:tc>
          <w:tcPr>
            <w:tcW w:w="542" w:type="dxa"/>
          </w:tcPr>
          <w:p w14:paraId="5E6BB67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654333C4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5E25C5CF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A228DB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AA34E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</w:tbl>
    <w:p w14:paraId="3D61335F" w14:textId="77777777" w:rsidR="00A91B4D" w:rsidRDefault="00A91B4D" w:rsidP="00A91B4D">
      <w:pPr>
        <w:rPr>
          <w:lang w:val="en-US"/>
        </w:rPr>
      </w:pPr>
    </w:p>
    <w:p w14:paraId="7B9D5DD0" w14:textId="77777777" w:rsidR="00A91B4D" w:rsidRDefault="00A91B4D" w:rsidP="00A91B4D">
      <w:pPr>
        <w:rPr>
          <w:lang w:val="en-US"/>
        </w:rPr>
      </w:pPr>
    </w:p>
    <w:p w14:paraId="6C69EACF" w14:textId="54FCA6F1" w:rsidR="00A91B4D" w:rsidRDefault="00A91B4D">
      <w:pPr>
        <w:spacing w:after="200" w:line="276" w:lineRule="auto"/>
      </w:pPr>
      <w:r>
        <w:br w:type="page"/>
      </w:r>
    </w:p>
    <w:p w14:paraId="57AFA08B" w14:textId="001BC9C8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 w:rsidR="007C32A9">
        <w:t>7</w:t>
      </w:r>
      <w:r w:rsidRPr="00A465BA">
        <w:t xml:space="preserve"> </w:t>
      </w:r>
    </w:p>
    <w:p w14:paraId="07AED71B" w14:textId="260C2301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597EDBC8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72C2719A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288D1B01" w14:textId="3AD12C30" w:rsidR="00382860" w:rsidRPr="00A465BA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>»</w:t>
      </w:r>
      <w:proofErr w:type="gramStart"/>
      <w:r w:rsidR="00641627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</w:t>
      </w:r>
      <w:proofErr w:type="gramEnd"/>
      <w:r w:rsidRPr="00A465BA">
        <w:rPr>
          <w:sz w:val="24"/>
          <w:szCs w:val="24"/>
        </w:rPr>
        <w:t xml:space="preserve"> №</w:t>
      </w:r>
      <w:r w:rsidR="00641627">
        <w:rPr>
          <w:sz w:val="24"/>
          <w:szCs w:val="24"/>
        </w:rPr>
        <w:t xml:space="preserve"> 1173</w:t>
      </w:r>
    </w:p>
    <w:p w14:paraId="4851CB28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04EB968D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A650B28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7F31A1B9" w14:textId="5F496FCB" w:rsidR="00496498" w:rsidRDefault="00496498" w:rsidP="007C32A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ЖУРНАЛ</w:t>
      </w:r>
    </w:p>
    <w:p w14:paraId="074835DF" w14:textId="1DE969FC" w:rsidR="00496498" w:rsidRDefault="00496498" w:rsidP="007C32A9">
      <w:pPr>
        <w:pStyle w:val="22"/>
        <w:shd w:val="clear" w:color="auto" w:fill="auto"/>
        <w:tabs>
          <w:tab w:val="left" w:leader="underscore" w:pos="8659"/>
          <w:tab w:val="left" w:leader="underscore" w:pos="9629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учета </w:t>
      </w:r>
      <w:r w:rsidR="007C32A9">
        <w:rPr>
          <w:color w:val="000000"/>
          <w:lang w:eastAsia="ru-RU" w:bidi="ru-RU"/>
        </w:rPr>
        <w:t>посещаемости занятий</w:t>
      </w:r>
    </w:p>
    <w:p w14:paraId="72C5A45F" w14:textId="77777777" w:rsidR="00430DBC" w:rsidRDefault="00430DBC" w:rsidP="007C32A9">
      <w:pPr>
        <w:pStyle w:val="22"/>
        <w:shd w:val="clear" w:color="auto" w:fill="auto"/>
        <w:tabs>
          <w:tab w:val="left" w:leader="underscore" w:pos="8659"/>
          <w:tab w:val="left" w:leader="underscore" w:pos="9629"/>
        </w:tabs>
        <w:spacing w:before="0" w:after="0" w:line="240" w:lineRule="auto"/>
        <w:ind w:firstLine="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1291"/>
        <w:gridCol w:w="2085"/>
        <w:gridCol w:w="1218"/>
        <w:gridCol w:w="4468"/>
      </w:tblGrid>
      <w:tr w:rsidR="00430DBC" w:rsidRPr="00430DBC" w14:paraId="0301BDF5" w14:textId="77777777" w:rsidTr="00DE1F27">
        <w:tc>
          <w:tcPr>
            <w:tcW w:w="560" w:type="dxa"/>
            <w:vAlign w:val="center"/>
          </w:tcPr>
          <w:p w14:paraId="036C177D" w14:textId="7777777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№</w:t>
            </w:r>
          </w:p>
          <w:p w14:paraId="26132FDF" w14:textId="417FC680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п/п</w:t>
            </w:r>
          </w:p>
        </w:tc>
        <w:tc>
          <w:tcPr>
            <w:tcW w:w="1291" w:type="dxa"/>
            <w:vAlign w:val="center"/>
          </w:tcPr>
          <w:p w14:paraId="55CF8BCD" w14:textId="336DD0F1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Дата</w:t>
            </w:r>
          </w:p>
          <w:p w14:paraId="492055E7" w14:textId="4DB28CC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занятия</w:t>
            </w:r>
          </w:p>
        </w:tc>
        <w:tc>
          <w:tcPr>
            <w:tcW w:w="2085" w:type="dxa"/>
            <w:vAlign w:val="center"/>
          </w:tcPr>
          <w:p w14:paraId="788C5B3A" w14:textId="3BAD3A1A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ФИ.О.</w:t>
            </w:r>
          </w:p>
        </w:tc>
        <w:tc>
          <w:tcPr>
            <w:tcW w:w="1218" w:type="dxa"/>
            <w:vAlign w:val="center"/>
          </w:tcPr>
          <w:p w14:paraId="3B94B7E2" w14:textId="777DFFD1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468" w:type="dxa"/>
            <w:vAlign w:val="center"/>
          </w:tcPr>
          <w:p w14:paraId="12C32428" w14:textId="31A8F6BF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430DBC">
              <w:rPr>
                <w:sz w:val="24"/>
                <w:szCs w:val="24"/>
              </w:rPr>
              <w:t>проживания</w:t>
            </w:r>
          </w:p>
          <w:p w14:paraId="535F1DA9" w14:textId="398C17C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(улица, дом)</w:t>
            </w:r>
          </w:p>
        </w:tc>
      </w:tr>
      <w:tr w:rsidR="00430DBC" w:rsidRPr="00430DBC" w14:paraId="2C49C107" w14:textId="77777777" w:rsidTr="00DE1F27">
        <w:tc>
          <w:tcPr>
            <w:tcW w:w="560" w:type="dxa"/>
          </w:tcPr>
          <w:p w14:paraId="02A97256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993F82D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7CA4B342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57DE4CF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59BFC086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68AF106F" w14:textId="77777777" w:rsidTr="00DE1F27">
        <w:tc>
          <w:tcPr>
            <w:tcW w:w="560" w:type="dxa"/>
          </w:tcPr>
          <w:p w14:paraId="4C3AE15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9E4C531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86DADD0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2B1C335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489A7609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2EDA213E" w14:textId="77777777" w:rsidTr="00DE1F27">
        <w:tc>
          <w:tcPr>
            <w:tcW w:w="560" w:type="dxa"/>
          </w:tcPr>
          <w:p w14:paraId="3B594587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ACD15D8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8CBFC73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4A0A0B8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41427D9F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306F09F5" w14:textId="77777777" w:rsidTr="00DE1F27">
        <w:tc>
          <w:tcPr>
            <w:tcW w:w="560" w:type="dxa"/>
          </w:tcPr>
          <w:p w14:paraId="0A74650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E539FA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92147D3" w14:textId="37CCC006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CCD484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1A5B022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52457A09" w14:textId="77777777" w:rsidTr="00DE1F27">
        <w:tc>
          <w:tcPr>
            <w:tcW w:w="560" w:type="dxa"/>
          </w:tcPr>
          <w:p w14:paraId="2EDDC9C8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D92C5F7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2C15312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D9CB82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605259A2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1470B346" w14:textId="77777777" w:rsidTr="00DE1F27">
        <w:tc>
          <w:tcPr>
            <w:tcW w:w="560" w:type="dxa"/>
          </w:tcPr>
          <w:p w14:paraId="4E67917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76449F8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41A7FBD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47466C0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6096CE2E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4C00D958" w14:textId="77777777" w:rsidTr="00DE1F27">
        <w:tc>
          <w:tcPr>
            <w:tcW w:w="560" w:type="dxa"/>
          </w:tcPr>
          <w:p w14:paraId="429A41D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2DDDFC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4DDBD7E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9BB3E1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2F4A2F2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D4A5608" w14:textId="77777777" w:rsidR="00430DBC" w:rsidRDefault="00430DBC">
      <w:pPr>
        <w:spacing w:after="200" w:line="276" w:lineRule="auto"/>
        <w:rPr>
          <w:b/>
          <w:bCs/>
          <w:color w:val="000000"/>
          <w:sz w:val="28"/>
          <w:szCs w:val="28"/>
          <w:lang w:bidi="ru-RU"/>
        </w:rPr>
      </w:pPr>
      <w:bookmarkStart w:id="11" w:name="bookmark17"/>
      <w:bookmarkEnd w:id="10"/>
      <w:r>
        <w:rPr>
          <w:color w:val="000000"/>
          <w:lang w:bidi="ru-RU"/>
        </w:rPr>
        <w:br w:type="page"/>
      </w:r>
    </w:p>
    <w:p w14:paraId="60F8ADE2" w14:textId="5CEA01A5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8</w:t>
      </w:r>
      <w:r w:rsidRPr="00A465BA">
        <w:t xml:space="preserve"> </w:t>
      </w:r>
    </w:p>
    <w:p w14:paraId="3F339B22" w14:textId="4DEFE5CA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39D32DA3" w14:textId="77777777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758A8839" w14:textId="77777777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E98F3E2" w14:textId="2528C93B" w:rsidR="00B8540E" w:rsidRPr="00A465BA" w:rsidRDefault="00B8540E" w:rsidP="00B854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</w:t>
      </w:r>
      <w:r w:rsidR="00641627">
        <w:rPr>
          <w:sz w:val="24"/>
          <w:szCs w:val="24"/>
        </w:rPr>
        <w:t>23</w:t>
      </w:r>
      <w:r w:rsidRPr="00A465BA">
        <w:rPr>
          <w:sz w:val="24"/>
          <w:szCs w:val="24"/>
        </w:rPr>
        <w:t xml:space="preserve">» </w:t>
      </w:r>
      <w:r w:rsidR="00641627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</w:t>
      </w:r>
      <w:r w:rsidR="00641627">
        <w:rPr>
          <w:sz w:val="24"/>
          <w:szCs w:val="24"/>
        </w:rPr>
        <w:t>1173</w:t>
      </w:r>
    </w:p>
    <w:p w14:paraId="4D3AD302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p w14:paraId="4116E9E3" w14:textId="77777777" w:rsidR="005A644D" w:rsidRDefault="005A644D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p w14:paraId="5FE8CC54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bookmarkEnd w:id="11"/>
    <w:p w14:paraId="0342A5D9" w14:textId="4484C98F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ПАСПОРТ</w:t>
      </w:r>
    </w:p>
    <w:p w14:paraId="152EC407" w14:textId="77777777" w:rsidR="00B8540E" w:rsidRDefault="00496498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 w:rsidRPr="00B8540E">
        <w:rPr>
          <w:b w:val="0"/>
          <w:bCs w:val="0"/>
          <w:color w:val="000000"/>
          <w:lang w:eastAsia="ru-RU" w:bidi="ru-RU"/>
        </w:rPr>
        <w:t>учебно-консультационного пункта по гражданской обороне и чрезвычайным</w:t>
      </w:r>
      <w:r w:rsidR="00B8540E" w:rsidRPr="00B8540E">
        <w:rPr>
          <w:b w:val="0"/>
          <w:bCs w:val="0"/>
          <w:color w:val="000000"/>
          <w:lang w:eastAsia="ru-RU" w:bidi="ru-RU"/>
        </w:rPr>
        <w:t xml:space="preserve"> </w:t>
      </w:r>
      <w:r w:rsidRPr="00B8540E">
        <w:rPr>
          <w:b w:val="0"/>
          <w:bCs w:val="0"/>
          <w:color w:val="000000"/>
          <w:lang w:eastAsia="ru-RU" w:bidi="ru-RU"/>
        </w:rPr>
        <w:t xml:space="preserve">ситуациям на территории </w:t>
      </w:r>
      <w:r w:rsidR="00B8540E">
        <w:rPr>
          <w:b w:val="0"/>
          <w:bCs w:val="0"/>
          <w:color w:val="000000"/>
          <w:lang w:eastAsia="ru-RU" w:bidi="ru-RU"/>
        </w:rPr>
        <w:t xml:space="preserve">муниципального образования </w:t>
      </w:r>
    </w:p>
    <w:p w14:paraId="618C88CD" w14:textId="4963CFFC" w:rsidR="00496498" w:rsidRP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«Светлогорский городской округ»</w:t>
      </w:r>
    </w:p>
    <w:p w14:paraId="1EE59C7C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jc w:val="left"/>
        <w:rPr>
          <w:color w:val="000000"/>
          <w:lang w:eastAsia="ru-RU" w:bidi="ru-RU"/>
        </w:rPr>
      </w:pPr>
    </w:p>
    <w:p w14:paraId="4805AECC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jc w:val="left"/>
      </w:pPr>
    </w:p>
    <w:p w14:paraId="67691582" w14:textId="77777777" w:rsidR="00496498" w:rsidRDefault="00496498" w:rsidP="00B8540E">
      <w:pPr>
        <w:pStyle w:val="34"/>
        <w:shd w:val="clear" w:color="auto" w:fill="auto"/>
        <w:spacing w:after="0" w:line="240" w:lineRule="auto"/>
        <w:ind w:left="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 ОБЩИЕ СВЕДЕНИЯ</w:t>
      </w:r>
    </w:p>
    <w:p w14:paraId="30FD5FAC" w14:textId="77777777" w:rsidR="00B8540E" w:rsidRDefault="00B8540E" w:rsidP="00B8540E">
      <w:pPr>
        <w:pStyle w:val="34"/>
        <w:shd w:val="clear" w:color="auto" w:fill="auto"/>
        <w:spacing w:after="0" w:line="240" w:lineRule="auto"/>
        <w:ind w:left="40"/>
      </w:pPr>
    </w:p>
    <w:p w14:paraId="0CDAF810" w14:textId="77777777" w:rsidR="00496498" w:rsidRDefault="00496498" w:rsidP="00B8540E">
      <w:pPr>
        <w:rPr>
          <w:sz w:val="2"/>
          <w:szCs w:val="2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D00808" w:rsidRPr="00381B91" w14:paraId="4F07D2A4" w14:textId="77777777" w:rsidTr="005A644D">
        <w:tc>
          <w:tcPr>
            <w:tcW w:w="567" w:type="dxa"/>
            <w:vAlign w:val="center"/>
          </w:tcPr>
          <w:p w14:paraId="752C2F5F" w14:textId="77777777" w:rsidR="00D00808" w:rsidRPr="00381B91" w:rsidRDefault="00D00808" w:rsidP="00381B9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</w:rPr>
            </w:pPr>
            <w:r w:rsidRPr="00381B91">
              <w:rPr>
                <w:rStyle w:val="211pt"/>
              </w:rPr>
              <w:t>№</w:t>
            </w:r>
          </w:p>
          <w:p w14:paraId="64632E48" w14:textId="7D1A4DEB" w:rsidR="00D00808" w:rsidRPr="00381B91" w:rsidRDefault="00D00808" w:rsidP="00381B9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381B91">
              <w:rPr>
                <w:rStyle w:val="211pt"/>
              </w:rPr>
              <w:t>п/п</w:t>
            </w:r>
          </w:p>
        </w:tc>
        <w:tc>
          <w:tcPr>
            <w:tcW w:w="4678" w:type="dxa"/>
            <w:vAlign w:val="center"/>
          </w:tcPr>
          <w:p w14:paraId="4BF36802" w14:textId="4CD64356" w:rsidR="00D00808" w:rsidRPr="00381B91" w:rsidRDefault="00D00808" w:rsidP="00D00808">
            <w:pPr>
              <w:pStyle w:val="34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</w:rPr>
            </w:pPr>
            <w:r w:rsidRPr="00381B91">
              <w:rPr>
                <w:rStyle w:val="211pt"/>
                <w:b w:val="0"/>
                <w:bCs w:val="0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14:paraId="53E9E520" w14:textId="49A4AAA2" w:rsidR="00D00808" w:rsidRPr="00381B91" w:rsidRDefault="00D00808" w:rsidP="00D00808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Значение показателя</w:t>
            </w:r>
          </w:p>
        </w:tc>
      </w:tr>
      <w:tr w:rsidR="005A644D" w:rsidRPr="00381B91" w14:paraId="5201CBBD" w14:textId="77777777" w:rsidTr="005A644D">
        <w:tc>
          <w:tcPr>
            <w:tcW w:w="567" w:type="dxa"/>
            <w:vAlign w:val="center"/>
          </w:tcPr>
          <w:p w14:paraId="251DED9A" w14:textId="7BD4B283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2.</w:t>
            </w:r>
          </w:p>
        </w:tc>
        <w:tc>
          <w:tcPr>
            <w:tcW w:w="4678" w:type="dxa"/>
          </w:tcPr>
          <w:p w14:paraId="0830EEA9" w14:textId="39C530C3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Полное наименование</w:t>
            </w:r>
          </w:p>
        </w:tc>
        <w:tc>
          <w:tcPr>
            <w:tcW w:w="4961" w:type="dxa"/>
          </w:tcPr>
          <w:p w14:paraId="58408855" w14:textId="074F48BC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92FDE59" w14:textId="77777777" w:rsidTr="005A644D">
        <w:tc>
          <w:tcPr>
            <w:tcW w:w="567" w:type="dxa"/>
            <w:vAlign w:val="center"/>
          </w:tcPr>
          <w:p w14:paraId="29F1EA4E" w14:textId="5EC28C24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3.</w:t>
            </w:r>
          </w:p>
        </w:tc>
        <w:tc>
          <w:tcPr>
            <w:tcW w:w="4678" w:type="dxa"/>
          </w:tcPr>
          <w:p w14:paraId="40B66CB5" w14:textId="5CEC71E5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Почтовый адрес, телефон, факс</w:t>
            </w:r>
          </w:p>
        </w:tc>
        <w:tc>
          <w:tcPr>
            <w:tcW w:w="4961" w:type="dxa"/>
          </w:tcPr>
          <w:p w14:paraId="31752256" w14:textId="07A5F951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7F6035C" w14:textId="77777777" w:rsidTr="005A644D">
        <w:tc>
          <w:tcPr>
            <w:tcW w:w="567" w:type="dxa"/>
            <w:vAlign w:val="center"/>
          </w:tcPr>
          <w:p w14:paraId="0C71BCA0" w14:textId="2633EC19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4.</w:t>
            </w:r>
          </w:p>
        </w:tc>
        <w:tc>
          <w:tcPr>
            <w:tcW w:w="4678" w:type="dxa"/>
          </w:tcPr>
          <w:p w14:paraId="025DF3C3" w14:textId="75DA3BD9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Дата создания</w:t>
            </w:r>
          </w:p>
        </w:tc>
        <w:tc>
          <w:tcPr>
            <w:tcW w:w="4961" w:type="dxa"/>
          </w:tcPr>
          <w:p w14:paraId="695D24B4" w14:textId="055A4191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4DA65C9D" w14:textId="77777777" w:rsidTr="005A644D">
        <w:tc>
          <w:tcPr>
            <w:tcW w:w="567" w:type="dxa"/>
            <w:vAlign w:val="center"/>
          </w:tcPr>
          <w:p w14:paraId="03EB9823" w14:textId="4EBF13CB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5.</w:t>
            </w:r>
          </w:p>
        </w:tc>
        <w:tc>
          <w:tcPr>
            <w:tcW w:w="4678" w:type="dxa"/>
          </w:tcPr>
          <w:p w14:paraId="003818ED" w14:textId="5036F5FB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Принадлежность к конкретному предприятию, организации или учреждения</w:t>
            </w:r>
          </w:p>
        </w:tc>
        <w:tc>
          <w:tcPr>
            <w:tcW w:w="4961" w:type="dxa"/>
          </w:tcPr>
          <w:p w14:paraId="0320D949" w14:textId="7292006F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B62078E" w14:textId="77777777" w:rsidTr="005A644D">
        <w:tc>
          <w:tcPr>
            <w:tcW w:w="567" w:type="dxa"/>
            <w:vAlign w:val="center"/>
          </w:tcPr>
          <w:p w14:paraId="023BC622" w14:textId="260E1AC6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6.</w:t>
            </w:r>
          </w:p>
        </w:tc>
        <w:tc>
          <w:tcPr>
            <w:tcW w:w="4678" w:type="dxa"/>
          </w:tcPr>
          <w:p w14:paraId="4A2CCAB0" w14:textId="67878BA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Фамилия, имя, отчество начальника</w:t>
            </w:r>
          </w:p>
        </w:tc>
        <w:tc>
          <w:tcPr>
            <w:tcW w:w="4961" w:type="dxa"/>
          </w:tcPr>
          <w:p w14:paraId="33688E98" w14:textId="66279B55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44A7A649" w14:textId="77777777" w:rsidTr="005A644D">
        <w:tc>
          <w:tcPr>
            <w:tcW w:w="567" w:type="dxa"/>
            <w:vAlign w:val="center"/>
          </w:tcPr>
          <w:p w14:paraId="4AC88D1B" w14:textId="7418D1DD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7.</w:t>
            </w:r>
          </w:p>
        </w:tc>
        <w:tc>
          <w:tcPr>
            <w:tcW w:w="4678" w:type="dxa"/>
          </w:tcPr>
          <w:p w14:paraId="0ADA1955" w14:textId="56056DF8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</w:rPr>
              <w:t>Дата обучения начальника</w:t>
            </w:r>
          </w:p>
        </w:tc>
        <w:tc>
          <w:tcPr>
            <w:tcW w:w="4961" w:type="dxa"/>
          </w:tcPr>
          <w:p w14:paraId="6C0A8128" w14:textId="7777777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6668E0C1" w14:textId="77777777" w:rsidTr="005A644D">
        <w:tc>
          <w:tcPr>
            <w:tcW w:w="567" w:type="dxa"/>
            <w:vAlign w:val="center"/>
          </w:tcPr>
          <w:p w14:paraId="6EA31955" w14:textId="3B31D6C3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8.</w:t>
            </w:r>
          </w:p>
        </w:tc>
        <w:tc>
          <w:tcPr>
            <w:tcW w:w="4678" w:type="dxa"/>
          </w:tcPr>
          <w:p w14:paraId="020FB16B" w14:textId="197BDDA2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Общая численность неработающего населения (чел.) муниципального образования</w:t>
            </w:r>
          </w:p>
        </w:tc>
        <w:tc>
          <w:tcPr>
            <w:tcW w:w="4961" w:type="dxa"/>
          </w:tcPr>
          <w:p w14:paraId="2F15F9C3" w14:textId="7777777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3D6801DB" w14:textId="77777777" w:rsidTr="005A644D">
        <w:tc>
          <w:tcPr>
            <w:tcW w:w="567" w:type="dxa"/>
            <w:vAlign w:val="center"/>
          </w:tcPr>
          <w:p w14:paraId="608349D7" w14:textId="271DB62E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9.</w:t>
            </w:r>
          </w:p>
        </w:tc>
        <w:tc>
          <w:tcPr>
            <w:tcW w:w="4678" w:type="dxa"/>
          </w:tcPr>
          <w:p w14:paraId="27B4B55E" w14:textId="46A358D8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Наличие оборудованного класса (помещения)</w:t>
            </w:r>
          </w:p>
        </w:tc>
        <w:tc>
          <w:tcPr>
            <w:tcW w:w="4961" w:type="dxa"/>
          </w:tcPr>
          <w:p w14:paraId="5A9E9F14" w14:textId="187EF335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127795C2" w14:textId="77777777" w:rsidTr="005A644D">
        <w:tc>
          <w:tcPr>
            <w:tcW w:w="567" w:type="dxa"/>
            <w:vAlign w:val="center"/>
          </w:tcPr>
          <w:p w14:paraId="27F73F89" w14:textId="5366BD5C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10.</w:t>
            </w:r>
          </w:p>
        </w:tc>
        <w:tc>
          <w:tcPr>
            <w:tcW w:w="4678" w:type="dxa"/>
          </w:tcPr>
          <w:p w14:paraId="6A453E6B" w14:textId="77777777" w:rsidR="006322EA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381B91">
              <w:rPr>
                <w:rStyle w:val="211pt"/>
                <w:b w:val="0"/>
                <w:bCs w:val="0"/>
              </w:rPr>
              <w:t xml:space="preserve">Вместимость помещения УКП </w:t>
            </w:r>
          </w:p>
          <w:p w14:paraId="534D4282" w14:textId="64674EC1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(обеспечение столами и стульями)</w:t>
            </w:r>
          </w:p>
        </w:tc>
        <w:tc>
          <w:tcPr>
            <w:tcW w:w="4961" w:type="dxa"/>
          </w:tcPr>
          <w:p w14:paraId="55FD69F7" w14:textId="5487B08C" w:rsidR="006322EA" w:rsidRPr="00381B91" w:rsidRDefault="006322EA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1E292AF4" w14:textId="77777777" w:rsidTr="005A644D">
        <w:tc>
          <w:tcPr>
            <w:tcW w:w="567" w:type="dxa"/>
            <w:vAlign w:val="center"/>
          </w:tcPr>
          <w:p w14:paraId="4F8FC9FD" w14:textId="765482BA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11.</w:t>
            </w:r>
          </w:p>
        </w:tc>
        <w:tc>
          <w:tcPr>
            <w:tcW w:w="4678" w:type="dxa"/>
          </w:tcPr>
          <w:p w14:paraId="5A44DF87" w14:textId="64A6F40B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Дата заполнения паспорта</w:t>
            </w:r>
          </w:p>
        </w:tc>
        <w:tc>
          <w:tcPr>
            <w:tcW w:w="4961" w:type="dxa"/>
          </w:tcPr>
          <w:p w14:paraId="1F40181C" w14:textId="5944FE3C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5A0CFE8F" w14:textId="77777777" w:rsidTr="005A644D">
        <w:tc>
          <w:tcPr>
            <w:tcW w:w="567" w:type="dxa"/>
            <w:vAlign w:val="center"/>
          </w:tcPr>
          <w:p w14:paraId="395E5067" w14:textId="5570F189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12.</w:t>
            </w:r>
          </w:p>
        </w:tc>
        <w:tc>
          <w:tcPr>
            <w:tcW w:w="4678" w:type="dxa"/>
          </w:tcPr>
          <w:p w14:paraId="723F59C7" w14:textId="35FCA97D" w:rsidR="00D00808" w:rsidRPr="00381B91" w:rsidRDefault="006322EA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>
              <w:rPr>
                <w:rStyle w:val="211pt"/>
                <w:b w:val="0"/>
                <w:bCs w:val="0"/>
              </w:rPr>
              <w:t>Д</w:t>
            </w:r>
            <w:r w:rsidR="00D00808" w:rsidRPr="00381B91">
              <w:rPr>
                <w:rStyle w:val="211pt"/>
                <w:b w:val="0"/>
                <w:bCs w:val="0"/>
              </w:rPr>
              <w:t xml:space="preserve">олжность, контактный телефон </w:t>
            </w:r>
            <w:r w:rsidR="00381B91">
              <w:rPr>
                <w:rStyle w:val="211pt"/>
                <w:b w:val="0"/>
                <w:bCs w:val="0"/>
              </w:rPr>
              <w:t>л</w:t>
            </w:r>
            <w:r w:rsidR="00D00808" w:rsidRPr="00381B91">
              <w:rPr>
                <w:rStyle w:val="211pt"/>
                <w:b w:val="0"/>
                <w:bCs w:val="0"/>
              </w:rPr>
              <w:t>ица, ответственного за заполнение</w:t>
            </w:r>
          </w:p>
        </w:tc>
        <w:tc>
          <w:tcPr>
            <w:tcW w:w="4961" w:type="dxa"/>
          </w:tcPr>
          <w:p w14:paraId="036429BF" w14:textId="46DA36A9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</w:tbl>
    <w:p w14:paraId="11814D5E" w14:textId="77777777" w:rsidR="00D00808" w:rsidRDefault="00D00808" w:rsidP="00B8540E">
      <w:pPr>
        <w:pStyle w:val="34"/>
        <w:shd w:val="clear" w:color="auto" w:fill="auto"/>
        <w:spacing w:after="0" w:line="240" w:lineRule="auto"/>
        <w:ind w:left="1740" w:right="1800"/>
        <w:jc w:val="left"/>
        <w:rPr>
          <w:color w:val="000000"/>
          <w:sz w:val="24"/>
          <w:szCs w:val="24"/>
          <w:lang w:eastAsia="ru-RU" w:bidi="ru-RU"/>
        </w:rPr>
      </w:pPr>
    </w:p>
    <w:p w14:paraId="77D4501B" w14:textId="77777777" w:rsidR="005A644D" w:rsidRDefault="00496498" w:rsidP="005A644D">
      <w:pPr>
        <w:pStyle w:val="34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 ХАРАКТЕРИСТИКА УЧЕБНО-МАТЕРИАЛЬНОИ </w:t>
      </w:r>
      <w:r w:rsidR="005A644D">
        <w:rPr>
          <w:color w:val="000000"/>
          <w:sz w:val="24"/>
          <w:szCs w:val="24"/>
          <w:lang w:eastAsia="ru-RU" w:bidi="ru-RU"/>
        </w:rPr>
        <w:t>Б</w:t>
      </w:r>
      <w:r>
        <w:rPr>
          <w:color w:val="000000"/>
          <w:sz w:val="24"/>
          <w:szCs w:val="24"/>
          <w:lang w:eastAsia="ru-RU" w:bidi="ru-RU"/>
        </w:rPr>
        <w:t xml:space="preserve">АЗЫ </w:t>
      </w:r>
    </w:p>
    <w:p w14:paraId="264B5022" w14:textId="77777777" w:rsidR="00F033ED" w:rsidRDefault="00F033ED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476B297F" w14:textId="2A58A8AA" w:rsidR="00496498" w:rsidRDefault="00496498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5A644D">
        <w:rPr>
          <w:b w:val="0"/>
          <w:bCs w:val="0"/>
          <w:color w:val="000000"/>
          <w:sz w:val="24"/>
          <w:szCs w:val="24"/>
          <w:lang w:eastAsia="ru-RU" w:bidi="ru-RU"/>
        </w:rPr>
        <w:t>2.1. РУКОВОДЯЩИЕ И ПЛАНИРУЮЩИЕ ДОКУМЕНТЫ</w:t>
      </w:r>
    </w:p>
    <w:p w14:paraId="34BDC6A4" w14:textId="77777777" w:rsidR="005A644D" w:rsidRDefault="005A644D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7088"/>
        <w:gridCol w:w="2539"/>
      </w:tblGrid>
      <w:tr w:rsidR="005A644D" w:rsidRPr="005A644D" w14:paraId="61A70103" w14:textId="77777777" w:rsidTr="005A644D">
        <w:tc>
          <w:tcPr>
            <w:tcW w:w="567" w:type="dxa"/>
            <w:vAlign w:val="center"/>
          </w:tcPr>
          <w:p w14:paraId="2D986A7C" w14:textId="77777777" w:rsidR="005A644D" w:rsidRPr="005A644D" w:rsidRDefault="005A644D" w:rsidP="005A644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</w:rPr>
            </w:pPr>
            <w:r w:rsidRPr="005A644D">
              <w:rPr>
                <w:rStyle w:val="211pt"/>
              </w:rPr>
              <w:t>№</w:t>
            </w:r>
          </w:p>
          <w:p w14:paraId="4CF7AC32" w14:textId="4B39EB5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п/п</w:t>
            </w:r>
          </w:p>
        </w:tc>
        <w:tc>
          <w:tcPr>
            <w:tcW w:w="7088" w:type="dxa"/>
            <w:vAlign w:val="center"/>
          </w:tcPr>
          <w:p w14:paraId="5495CB89" w14:textId="08064FB6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Наименование показателя</w:t>
            </w:r>
          </w:p>
        </w:tc>
        <w:tc>
          <w:tcPr>
            <w:tcW w:w="2539" w:type="dxa"/>
            <w:vAlign w:val="center"/>
          </w:tcPr>
          <w:p w14:paraId="00FA900B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Значение показателя</w:t>
            </w:r>
          </w:p>
          <w:p w14:paraId="11AE2AA7" w14:textId="2774A700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(в наличии/отсутствует)</w:t>
            </w:r>
          </w:p>
        </w:tc>
      </w:tr>
      <w:tr w:rsidR="005A644D" w:rsidRPr="005A644D" w14:paraId="4711BAE4" w14:textId="77777777" w:rsidTr="005A644D">
        <w:tc>
          <w:tcPr>
            <w:tcW w:w="567" w:type="dxa"/>
            <w:vAlign w:val="center"/>
          </w:tcPr>
          <w:p w14:paraId="5EDEC0B5" w14:textId="4780B8E7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2293B9D2" w14:textId="1B909124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Нормативный правовой акт о создании учебно-консультационного пункта</w:t>
            </w:r>
          </w:p>
        </w:tc>
        <w:tc>
          <w:tcPr>
            <w:tcW w:w="2539" w:type="dxa"/>
          </w:tcPr>
          <w:p w14:paraId="184C6D81" w14:textId="4169E528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5A644D" w:rsidRPr="005A644D" w14:paraId="143FBD34" w14:textId="77777777" w:rsidTr="005A644D">
        <w:tc>
          <w:tcPr>
            <w:tcW w:w="567" w:type="dxa"/>
          </w:tcPr>
          <w:p w14:paraId="4B8355A5" w14:textId="79B2E5E3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08796E6A" w14:textId="5CA1D8FC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Положение об учебно-консультационно</w:t>
            </w:r>
            <w:r>
              <w:rPr>
                <w:rStyle w:val="211pt"/>
                <w:b w:val="0"/>
                <w:bCs w:val="0"/>
              </w:rPr>
              <w:t>м</w:t>
            </w:r>
            <w:r w:rsidRPr="005A644D">
              <w:rPr>
                <w:rStyle w:val="211pt"/>
                <w:b w:val="0"/>
                <w:bCs w:val="0"/>
              </w:rPr>
              <w:t xml:space="preserve"> пункт</w:t>
            </w:r>
            <w:r>
              <w:rPr>
                <w:rStyle w:val="211pt"/>
                <w:b w:val="0"/>
                <w:bCs w:val="0"/>
              </w:rPr>
              <w:t>е</w:t>
            </w:r>
          </w:p>
        </w:tc>
        <w:tc>
          <w:tcPr>
            <w:tcW w:w="2539" w:type="dxa"/>
          </w:tcPr>
          <w:p w14:paraId="358D9952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7BC2E8E4" w14:textId="77777777" w:rsidTr="00A00401">
        <w:tc>
          <w:tcPr>
            <w:tcW w:w="567" w:type="dxa"/>
          </w:tcPr>
          <w:p w14:paraId="5FDCA176" w14:textId="72B2A359" w:rsidR="00684512" w:rsidRPr="005A644D" w:rsidRDefault="00F033ED" w:rsidP="00A0040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2E2B228E" w14:textId="77777777" w:rsidR="00684512" w:rsidRPr="005A644D" w:rsidRDefault="00684512" w:rsidP="00A0040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Программа подготовки (с содержанием тем) неработающего населения</w:t>
            </w:r>
          </w:p>
        </w:tc>
        <w:tc>
          <w:tcPr>
            <w:tcW w:w="2539" w:type="dxa"/>
          </w:tcPr>
          <w:p w14:paraId="47D970A3" w14:textId="77777777" w:rsidR="00684512" w:rsidRPr="005A644D" w:rsidRDefault="00684512" w:rsidP="00A0040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5A644D" w:rsidRPr="005A644D" w14:paraId="5C9BE276" w14:textId="77777777" w:rsidTr="005A644D">
        <w:tc>
          <w:tcPr>
            <w:tcW w:w="567" w:type="dxa"/>
          </w:tcPr>
          <w:p w14:paraId="6C4A2245" w14:textId="65EAE24F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73119B9D" w14:textId="709E0734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 xml:space="preserve">План </w:t>
            </w:r>
            <w:r w:rsidR="00684512">
              <w:rPr>
                <w:rStyle w:val="211pt"/>
                <w:b w:val="0"/>
                <w:bCs w:val="0"/>
              </w:rPr>
              <w:t xml:space="preserve">проведения занятий </w:t>
            </w:r>
            <w:r w:rsidRPr="005A644D">
              <w:rPr>
                <w:rStyle w:val="211pt"/>
                <w:b w:val="0"/>
                <w:bCs w:val="0"/>
              </w:rPr>
              <w:t>учебно-консультационного пункта</w:t>
            </w:r>
            <w:r w:rsidR="00684512" w:rsidRPr="00684512">
              <w:rPr>
                <w:rStyle w:val="211pt"/>
                <w:b w:val="0"/>
                <w:bCs w:val="0"/>
              </w:rPr>
              <w:t xml:space="preserve"> на год</w:t>
            </w:r>
          </w:p>
        </w:tc>
        <w:tc>
          <w:tcPr>
            <w:tcW w:w="2539" w:type="dxa"/>
          </w:tcPr>
          <w:p w14:paraId="058BBB44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7E841EF8" w14:textId="77777777" w:rsidTr="005A644D">
        <w:tc>
          <w:tcPr>
            <w:tcW w:w="567" w:type="dxa"/>
          </w:tcPr>
          <w:p w14:paraId="795FF7DD" w14:textId="2F30403D" w:rsidR="00684512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71B4C661" w14:textId="3D6A9F98" w:rsidR="00684512" w:rsidRPr="005A644D" w:rsidRDefault="00F033ED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Расписани</w:t>
            </w:r>
            <w:r>
              <w:rPr>
                <w:rStyle w:val="211pt"/>
                <w:b w:val="0"/>
                <w:bCs w:val="0"/>
              </w:rPr>
              <w:t>е проведения</w:t>
            </w:r>
            <w:r w:rsidRPr="00684512">
              <w:rPr>
                <w:rStyle w:val="211pt"/>
                <w:b w:val="0"/>
                <w:bCs w:val="0"/>
              </w:rPr>
              <w:t xml:space="preserve"> занятий на месяц</w:t>
            </w:r>
          </w:p>
        </w:tc>
        <w:tc>
          <w:tcPr>
            <w:tcW w:w="2539" w:type="dxa"/>
          </w:tcPr>
          <w:p w14:paraId="3F2B630F" w14:textId="77777777" w:rsidR="00684512" w:rsidRPr="005A644D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10B0FB69" w14:textId="77777777" w:rsidTr="005A644D">
        <w:tc>
          <w:tcPr>
            <w:tcW w:w="567" w:type="dxa"/>
          </w:tcPr>
          <w:p w14:paraId="71758F80" w14:textId="1F28B6F9" w:rsidR="00684512" w:rsidRPr="005A644D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460F2740" w14:textId="2D920154" w:rsidR="00684512" w:rsidRPr="00684512" w:rsidRDefault="00F033ED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Журнал учёта посещаемости занятий</w:t>
            </w:r>
          </w:p>
        </w:tc>
        <w:tc>
          <w:tcPr>
            <w:tcW w:w="2539" w:type="dxa"/>
          </w:tcPr>
          <w:p w14:paraId="4E61957F" w14:textId="77777777" w:rsidR="00684512" w:rsidRPr="005A644D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F4686C" w14:paraId="1576B5F4" w14:textId="77777777" w:rsidTr="005A644D">
        <w:tc>
          <w:tcPr>
            <w:tcW w:w="567" w:type="dxa"/>
          </w:tcPr>
          <w:p w14:paraId="543A23D6" w14:textId="380BA088" w:rsidR="00684512" w:rsidRPr="00F4686C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557DB922" w14:textId="2C27D11B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Обязанности руководителя учебно-консультационного пункта</w:t>
            </w:r>
          </w:p>
        </w:tc>
        <w:tc>
          <w:tcPr>
            <w:tcW w:w="2539" w:type="dxa"/>
          </w:tcPr>
          <w:p w14:paraId="533438DF" w14:textId="77777777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F4686C" w14:paraId="3EF9D8F1" w14:textId="77777777" w:rsidTr="005A644D">
        <w:tc>
          <w:tcPr>
            <w:tcW w:w="567" w:type="dxa"/>
          </w:tcPr>
          <w:p w14:paraId="2C7A66B1" w14:textId="5A50DB63" w:rsidR="00684512" w:rsidRPr="00F4686C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6EC25DE1" w14:textId="633CAF22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Режим</w:t>
            </w:r>
            <w:r>
              <w:rPr>
                <w:rStyle w:val="211pt"/>
              </w:rPr>
              <w:t xml:space="preserve"> </w:t>
            </w:r>
            <w:r w:rsidRPr="005A644D">
              <w:rPr>
                <w:rStyle w:val="211pt"/>
                <w:b w:val="0"/>
                <w:bCs w:val="0"/>
              </w:rPr>
              <w:t>работы учебно-консультационного пункта</w:t>
            </w:r>
          </w:p>
        </w:tc>
        <w:tc>
          <w:tcPr>
            <w:tcW w:w="2539" w:type="dxa"/>
          </w:tcPr>
          <w:p w14:paraId="319868D1" w14:textId="77777777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</w:tbl>
    <w:p w14:paraId="5FDA543D" w14:textId="77777777" w:rsidR="00F033ED" w:rsidRDefault="00F033ED" w:rsidP="00F033ED">
      <w:pPr>
        <w:jc w:val="center"/>
        <w:rPr>
          <w:color w:val="000000"/>
          <w:lang w:bidi="ru-RU"/>
        </w:rPr>
      </w:pPr>
    </w:p>
    <w:p w14:paraId="2A725056" w14:textId="77777777" w:rsidR="009B6FC6" w:rsidRDefault="009B6FC6" w:rsidP="00F033ED">
      <w:pPr>
        <w:jc w:val="center"/>
        <w:rPr>
          <w:color w:val="000000"/>
          <w:lang w:bidi="ru-RU"/>
        </w:rPr>
      </w:pPr>
    </w:p>
    <w:p w14:paraId="2E0C1305" w14:textId="77777777" w:rsidR="009B6FC6" w:rsidRDefault="009B6FC6" w:rsidP="00F033ED">
      <w:pPr>
        <w:jc w:val="center"/>
        <w:rPr>
          <w:color w:val="000000"/>
          <w:lang w:bidi="ru-RU"/>
        </w:rPr>
      </w:pPr>
    </w:p>
    <w:p w14:paraId="36D93519" w14:textId="45D6E349" w:rsidR="00F033ED" w:rsidRDefault="00F033ED" w:rsidP="00F033ED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2.2. УЧЕБНО-МАТЕРИАЛЬНАЯ БАЗА</w:t>
      </w:r>
    </w:p>
    <w:p w14:paraId="18A7AACD" w14:textId="77777777" w:rsidR="00F033ED" w:rsidRDefault="00F033ED" w:rsidP="00F033ED">
      <w:pPr>
        <w:jc w:val="center"/>
        <w:rPr>
          <w:color w:val="000000"/>
          <w:lang w:bidi="ru-RU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949"/>
      </w:tblGrid>
      <w:tr w:rsidR="00F033ED" w:rsidRPr="00F033ED" w14:paraId="5C94D307" w14:textId="77777777" w:rsidTr="00F32859">
        <w:tc>
          <w:tcPr>
            <w:tcW w:w="4820" w:type="dxa"/>
            <w:vAlign w:val="center"/>
          </w:tcPr>
          <w:p w14:paraId="4181C645" w14:textId="501FC1EE" w:rsidR="00F033ED" w:rsidRPr="00F033ED" w:rsidRDefault="00F033ED" w:rsidP="00F32859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033ED">
              <w:rPr>
                <w:rStyle w:val="211pt"/>
              </w:rPr>
              <w:t>Наименование</w:t>
            </w:r>
          </w:p>
        </w:tc>
        <w:tc>
          <w:tcPr>
            <w:tcW w:w="4949" w:type="dxa"/>
            <w:vAlign w:val="center"/>
          </w:tcPr>
          <w:p w14:paraId="6889AA7A" w14:textId="27B96B9B" w:rsidR="00F033ED" w:rsidRDefault="00F033ED" w:rsidP="00F32859">
            <w:pPr>
              <w:jc w:val="center"/>
              <w:rPr>
                <w:rStyle w:val="211pt"/>
              </w:rPr>
            </w:pPr>
            <w:r w:rsidRPr="00F033ED">
              <w:rPr>
                <w:rStyle w:val="211pt"/>
              </w:rPr>
              <w:t>Значение показателя</w:t>
            </w:r>
          </w:p>
          <w:p w14:paraId="2AA02414" w14:textId="1CA91F2E" w:rsidR="00F033ED" w:rsidRPr="00F033ED" w:rsidRDefault="00F033ED" w:rsidP="00F32859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033ED">
              <w:rPr>
                <w:rStyle w:val="211pt"/>
              </w:rPr>
              <w:t>(</w:t>
            </w:r>
            <w:r>
              <w:rPr>
                <w:rStyle w:val="211pt"/>
              </w:rPr>
              <w:t>в наличии</w:t>
            </w:r>
            <w:r w:rsidRPr="00F033ED">
              <w:rPr>
                <w:rStyle w:val="211pt"/>
              </w:rPr>
              <w:t>: с указанием количества /</w:t>
            </w:r>
            <w:r>
              <w:rPr>
                <w:rStyle w:val="211pt"/>
              </w:rPr>
              <w:t>отсутствует</w:t>
            </w:r>
            <w:r w:rsidRPr="00F033ED">
              <w:rPr>
                <w:rStyle w:val="211pt"/>
              </w:rPr>
              <w:t>)</w:t>
            </w:r>
          </w:p>
        </w:tc>
      </w:tr>
      <w:tr w:rsidR="00F32859" w:rsidRPr="00DE1F27" w14:paraId="66CBF5AA" w14:textId="77777777" w:rsidTr="00F32859">
        <w:tc>
          <w:tcPr>
            <w:tcW w:w="9769" w:type="dxa"/>
            <w:gridSpan w:val="2"/>
          </w:tcPr>
          <w:p w14:paraId="617BD5F5" w14:textId="1D869964" w:rsidR="00F32859" w:rsidRPr="00DE1F27" w:rsidRDefault="00F32859" w:rsidP="00F32859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rStyle w:val="211pt"/>
                <w:b/>
                <w:bCs/>
              </w:rPr>
              <w:t>1. Информационно-справочные стенды</w:t>
            </w:r>
          </w:p>
        </w:tc>
      </w:tr>
      <w:tr w:rsidR="00F32859" w:rsidRPr="00F033ED" w14:paraId="1BFDD14E" w14:textId="77777777" w:rsidTr="00F32859">
        <w:trPr>
          <w:trHeight w:val="355"/>
        </w:trPr>
        <w:tc>
          <w:tcPr>
            <w:tcW w:w="4820" w:type="dxa"/>
          </w:tcPr>
          <w:p w14:paraId="578AFA55" w14:textId="0D5F0804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Н</w:t>
            </w:r>
            <w:r w:rsidRPr="00F033ED">
              <w:rPr>
                <w:rStyle w:val="211pt"/>
              </w:rPr>
              <w:t>ормативн</w:t>
            </w:r>
            <w:r>
              <w:rPr>
                <w:rStyle w:val="211pt"/>
              </w:rPr>
              <w:t xml:space="preserve">ые документы </w:t>
            </w:r>
            <w:r w:rsidRPr="00F033ED">
              <w:rPr>
                <w:rStyle w:val="211pt"/>
              </w:rPr>
              <w:t xml:space="preserve">по организации обучения населения в </w:t>
            </w:r>
            <w:r>
              <w:rPr>
                <w:rStyle w:val="211pt"/>
              </w:rPr>
              <w:t>области</w:t>
            </w:r>
            <w:r w:rsidRPr="00F033ED">
              <w:rPr>
                <w:rStyle w:val="211pt"/>
              </w:rPr>
              <w:t xml:space="preserve"> ГО</w:t>
            </w:r>
            <w:r>
              <w:rPr>
                <w:rStyle w:val="211pt"/>
              </w:rPr>
              <w:t xml:space="preserve"> и </w:t>
            </w:r>
            <w:r w:rsidRPr="00F033ED">
              <w:rPr>
                <w:rStyle w:val="211pt"/>
              </w:rPr>
              <w:t>ЧС</w:t>
            </w:r>
          </w:p>
        </w:tc>
        <w:tc>
          <w:tcPr>
            <w:tcW w:w="4949" w:type="dxa"/>
          </w:tcPr>
          <w:p w14:paraId="09B265F3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3FF5030D" w14:textId="77777777" w:rsidTr="00F32859">
        <w:trPr>
          <w:trHeight w:val="350"/>
        </w:trPr>
        <w:tc>
          <w:tcPr>
            <w:tcW w:w="4820" w:type="dxa"/>
          </w:tcPr>
          <w:p w14:paraId="02402D36" w14:textId="11C33322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С</w:t>
            </w:r>
            <w:r w:rsidRPr="00F033ED">
              <w:rPr>
                <w:rStyle w:val="211pt"/>
              </w:rPr>
              <w:t>редства индивидуальной защиты</w:t>
            </w:r>
          </w:p>
        </w:tc>
        <w:tc>
          <w:tcPr>
            <w:tcW w:w="4949" w:type="dxa"/>
          </w:tcPr>
          <w:p w14:paraId="73132165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53938B55" w14:textId="77777777" w:rsidTr="00F32859">
        <w:trPr>
          <w:trHeight w:val="350"/>
        </w:trPr>
        <w:tc>
          <w:tcPr>
            <w:tcW w:w="4820" w:type="dxa"/>
          </w:tcPr>
          <w:p w14:paraId="3582CEBC" w14:textId="088D633E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С</w:t>
            </w:r>
            <w:r w:rsidRPr="00F033ED">
              <w:rPr>
                <w:rStyle w:val="211pt"/>
              </w:rPr>
              <w:t>редства коллективной защиты</w:t>
            </w:r>
          </w:p>
        </w:tc>
        <w:tc>
          <w:tcPr>
            <w:tcW w:w="4949" w:type="dxa"/>
          </w:tcPr>
          <w:p w14:paraId="7641C0EF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11C02338" w14:textId="77777777" w:rsidTr="00F32859">
        <w:trPr>
          <w:trHeight w:val="350"/>
        </w:trPr>
        <w:tc>
          <w:tcPr>
            <w:tcW w:w="4820" w:type="dxa"/>
          </w:tcPr>
          <w:p w14:paraId="5E55151E" w14:textId="3324E45E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О</w:t>
            </w:r>
            <w:r w:rsidRPr="00F033ED">
              <w:rPr>
                <w:rStyle w:val="211pt"/>
              </w:rPr>
              <w:t>казани</w:t>
            </w:r>
            <w:r>
              <w:rPr>
                <w:rStyle w:val="211pt"/>
              </w:rPr>
              <w:t>е</w:t>
            </w:r>
            <w:r w:rsidRPr="00F033ED">
              <w:rPr>
                <w:rStyle w:val="211pt"/>
              </w:rPr>
              <w:t xml:space="preserve"> первой медицинской </w:t>
            </w:r>
            <w:r>
              <w:rPr>
                <w:rStyle w:val="211pt"/>
              </w:rPr>
              <w:t>пом</w:t>
            </w:r>
            <w:r w:rsidRPr="00F033ED">
              <w:rPr>
                <w:rStyle w:val="211pt"/>
              </w:rPr>
              <w:t>ощи</w:t>
            </w:r>
          </w:p>
        </w:tc>
        <w:tc>
          <w:tcPr>
            <w:tcW w:w="4949" w:type="dxa"/>
          </w:tcPr>
          <w:p w14:paraId="0118068E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67AB553E" w14:textId="77777777" w:rsidTr="00F32859">
        <w:trPr>
          <w:trHeight w:val="350"/>
        </w:trPr>
        <w:tc>
          <w:tcPr>
            <w:tcW w:w="4820" w:type="dxa"/>
          </w:tcPr>
          <w:p w14:paraId="1313E693" w14:textId="2959AF62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Де</w:t>
            </w:r>
            <w:r w:rsidRPr="00F033ED">
              <w:rPr>
                <w:rStyle w:val="211pt"/>
              </w:rPr>
              <w:t xml:space="preserve">йствия по сигналам </w:t>
            </w:r>
            <w:r>
              <w:rPr>
                <w:rStyle w:val="211pt"/>
              </w:rPr>
              <w:t>ГО</w:t>
            </w:r>
          </w:p>
        </w:tc>
        <w:tc>
          <w:tcPr>
            <w:tcW w:w="4949" w:type="dxa"/>
          </w:tcPr>
          <w:p w14:paraId="7D816276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4E85D6D9" w14:textId="77777777" w:rsidTr="00F32859">
        <w:trPr>
          <w:trHeight w:val="350"/>
        </w:trPr>
        <w:tc>
          <w:tcPr>
            <w:tcW w:w="4820" w:type="dxa"/>
          </w:tcPr>
          <w:p w14:paraId="32F2243C" w14:textId="70AA1625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З</w:t>
            </w:r>
            <w:r w:rsidRPr="00F033ED">
              <w:rPr>
                <w:rStyle w:val="211pt"/>
              </w:rPr>
              <w:t>ащита населения путем эвакуации</w:t>
            </w:r>
          </w:p>
        </w:tc>
        <w:tc>
          <w:tcPr>
            <w:tcW w:w="4949" w:type="dxa"/>
          </w:tcPr>
          <w:p w14:paraId="0E64DD2E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0A24E5A2" w14:textId="77777777" w:rsidTr="00F32859">
        <w:trPr>
          <w:trHeight w:val="350"/>
        </w:trPr>
        <w:tc>
          <w:tcPr>
            <w:tcW w:w="4820" w:type="dxa"/>
          </w:tcPr>
          <w:p w14:paraId="7F9011F4" w14:textId="48207796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П</w:t>
            </w:r>
            <w:r w:rsidRPr="00F033ED">
              <w:rPr>
                <w:rStyle w:val="211pt"/>
              </w:rPr>
              <w:t>ервичные средства пожаротушения</w:t>
            </w:r>
          </w:p>
        </w:tc>
        <w:tc>
          <w:tcPr>
            <w:tcW w:w="4949" w:type="dxa"/>
          </w:tcPr>
          <w:p w14:paraId="550DB6A6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05E9C0D3" w14:textId="77777777" w:rsidTr="00F32859">
        <w:trPr>
          <w:trHeight w:val="350"/>
        </w:trPr>
        <w:tc>
          <w:tcPr>
            <w:tcW w:w="4820" w:type="dxa"/>
          </w:tcPr>
          <w:p w14:paraId="448A3DD6" w14:textId="17D68085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Антит</w:t>
            </w:r>
            <w:r w:rsidRPr="00F033ED">
              <w:rPr>
                <w:rStyle w:val="211pt"/>
              </w:rPr>
              <w:t>ерро</w:t>
            </w:r>
            <w:r>
              <w:rPr>
                <w:rStyle w:val="211pt"/>
              </w:rPr>
              <w:t>р</w:t>
            </w:r>
          </w:p>
        </w:tc>
        <w:tc>
          <w:tcPr>
            <w:tcW w:w="4949" w:type="dxa"/>
          </w:tcPr>
          <w:p w14:paraId="0673073F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DE1F27" w14:paraId="31EBDE8C" w14:textId="77777777" w:rsidTr="00AC0960">
        <w:tc>
          <w:tcPr>
            <w:tcW w:w="9769" w:type="dxa"/>
            <w:gridSpan w:val="2"/>
          </w:tcPr>
          <w:p w14:paraId="3F336664" w14:textId="4FB76087" w:rsidR="00F32859" w:rsidRPr="00DE1F27" w:rsidRDefault="00F32859" w:rsidP="00F32859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b/>
                <w:bCs/>
                <w:sz w:val="22"/>
                <w:szCs w:val="22"/>
              </w:rPr>
              <w:t xml:space="preserve">2. </w:t>
            </w:r>
            <w:r w:rsidRPr="00DE1F27">
              <w:rPr>
                <w:rStyle w:val="af3"/>
                <w:sz w:val="22"/>
                <w:szCs w:val="22"/>
                <w:u w:val="none"/>
              </w:rPr>
              <w:t>Технические средства обучения</w:t>
            </w:r>
          </w:p>
        </w:tc>
      </w:tr>
      <w:tr w:rsidR="00F033ED" w:rsidRPr="00F033ED" w14:paraId="361FC93C" w14:textId="77777777" w:rsidTr="00F32859">
        <w:tc>
          <w:tcPr>
            <w:tcW w:w="4820" w:type="dxa"/>
          </w:tcPr>
          <w:p w14:paraId="40C580FE" w14:textId="620B8DB4" w:rsidR="00F033ED" w:rsidRPr="00F32859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Т</w:t>
            </w:r>
            <w:r w:rsidR="00F033ED" w:rsidRPr="00F32859">
              <w:rPr>
                <w:rStyle w:val="211pt"/>
              </w:rPr>
              <w:t>елевизор</w:t>
            </w:r>
          </w:p>
        </w:tc>
        <w:tc>
          <w:tcPr>
            <w:tcW w:w="4949" w:type="dxa"/>
          </w:tcPr>
          <w:p w14:paraId="73F26BD5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2C85EC0" w14:textId="77777777" w:rsidTr="00F32859">
        <w:tc>
          <w:tcPr>
            <w:tcW w:w="4820" w:type="dxa"/>
          </w:tcPr>
          <w:p w14:paraId="7C77CA33" w14:textId="1A098294" w:rsidR="00F033ED" w:rsidRPr="00F32859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  <w:r w:rsidRPr="00F32859">
              <w:rPr>
                <w:rStyle w:val="211pt"/>
                <w:lang w:val="en-US" w:eastAsia="en-US" w:bidi="en-US"/>
              </w:rPr>
              <w:t xml:space="preserve">DVD </w:t>
            </w:r>
            <w:r w:rsidRPr="00F32859">
              <w:rPr>
                <w:rStyle w:val="211pt"/>
              </w:rPr>
              <w:t>проигрыватель или видеомагнитофон</w:t>
            </w:r>
          </w:p>
        </w:tc>
        <w:tc>
          <w:tcPr>
            <w:tcW w:w="4949" w:type="dxa"/>
          </w:tcPr>
          <w:p w14:paraId="1A950AB4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5E0A0EC" w14:textId="77777777" w:rsidTr="00F32859">
        <w:tc>
          <w:tcPr>
            <w:tcW w:w="4820" w:type="dxa"/>
          </w:tcPr>
          <w:p w14:paraId="3BE7D0E7" w14:textId="21729071" w:rsidR="00F033ED" w:rsidRPr="00F32859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32859">
              <w:rPr>
                <w:rStyle w:val="211pt"/>
              </w:rPr>
              <w:t>ерсональный компьютер или ноутбук</w:t>
            </w:r>
          </w:p>
        </w:tc>
        <w:tc>
          <w:tcPr>
            <w:tcW w:w="4949" w:type="dxa"/>
          </w:tcPr>
          <w:p w14:paraId="47461000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E1F27" w:rsidRPr="00DE1F27" w14:paraId="591D7FED" w14:textId="77777777" w:rsidTr="00722527">
        <w:tc>
          <w:tcPr>
            <w:tcW w:w="9769" w:type="dxa"/>
            <w:gridSpan w:val="2"/>
          </w:tcPr>
          <w:p w14:paraId="0EBF39EA" w14:textId="48FF0BA9" w:rsidR="00DE1F27" w:rsidRPr="00DE1F27" w:rsidRDefault="00DE1F27" w:rsidP="00DE1F27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rStyle w:val="af3"/>
                <w:sz w:val="22"/>
                <w:szCs w:val="22"/>
                <w:u w:val="none"/>
              </w:rPr>
              <w:t>3. Витринное оформление</w:t>
            </w:r>
          </w:p>
        </w:tc>
      </w:tr>
      <w:tr w:rsidR="00F033ED" w:rsidRPr="00F033ED" w14:paraId="27806C76" w14:textId="77777777" w:rsidTr="00F32859">
        <w:tc>
          <w:tcPr>
            <w:tcW w:w="4820" w:type="dxa"/>
          </w:tcPr>
          <w:p w14:paraId="5BC19098" w14:textId="73096B14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ротивогазы для взрослых</w:t>
            </w:r>
          </w:p>
        </w:tc>
        <w:tc>
          <w:tcPr>
            <w:tcW w:w="4949" w:type="dxa"/>
          </w:tcPr>
          <w:p w14:paraId="2BD50DD5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18CD32A4" w14:textId="77777777" w:rsidTr="00F32859">
        <w:tc>
          <w:tcPr>
            <w:tcW w:w="4820" w:type="dxa"/>
          </w:tcPr>
          <w:p w14:paraId="04CDBAAB" w14:textId="5F517B5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ротивогазы для детей</w:t>
            </w:r>
          </w:p>
        </w:tc>
        <w:tc>
          <w:tcPr>
            <w:tcW w:w="4949" w:type="dxa"/>
          </w:tcPr>
          <w:p w14:paraId="637EF6C1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2ECEF71C" w14:textId="77777777" w:rsidTr="00F32859">
        <w:tc>
          <w:tcPr>
            <w:tcW w:w="4820" w:type="dxa"/>
          </w:tcPr>
          <w:p w14:paraId="131C7FF8" w14:textId="16F6607B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К</w:t>
            </w:r>
            <w:r w:rsidR="00F033ED" w:rsidRPr="00F033ED">
              <w:rPr>
                <w:rStyle w:val="211pt"/>
              </w:rPr>
              <w:t>амера защитная детская КЗД-6</w:t>
            </w:r>
          </w:p>
        </w:tc>
        <w:tc>
          <w:tcPr>
            <w:tcW w:w="4949" w:type="dxa"/>
          </w:tcPr>
          <w:p w14:paraId="4765FE06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1EB8E95A" w14:textId="77777777" w:rsidTr="00F32859">
        <w:tc>
          <w:tcPr>
            <w:tcW w:w="4820" w:type="dxa"/>
          </w:tcPr>
          <w:p w14:paraId="54EAB939" w14:textId="79283BC3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Р</w:t>
            </w:r>
            <w:r w:rsidR="00F033ED" w:rsidRPr="00F033ED">
              <w:rPr>
                <w:rStyle w:val="211pt"/>
              </w:rPr>
              <w:t>еспираторы</w:t>
            </w:r>
          </w:p>
        </w:tc>
        <w:tc>
          <w:tcPr>
            <w:tcW w:w="4949" w:type="dxa"/>
          </w:tcPr>
          <w:p w14:paraId="4BD0A78F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2664FFF" w14:textId="77777777" w:rsidTr="00F32859">
        <w:tc>
          <w:tcPr>
            <w:tcW w:w="4820" w:type="dxa"/>
          </w:tcPr>
          <w:p w14:paraId="36DCD15A" w14:textId="133C0D8E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Д</w:t>
            </w:r>
            <w:r w:rsidR="00F033ED" w:rsidRPr="00F033ED">
              <w:rPr>
                <w:rStyle w:val="211pt"/>
              </w:rPr>
              <w:t>озиметры бытовые</w:t>
            </w:r>
          </w:p>
        </w:tc>
        <w:tc>
          <w:tcPr>
            <w:tcW w:w="4949" w:type="dxa"/>
          </w:tcPr>
          <w:p w14:paraId="50583140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77E24A82" w14:textId="77777777" w:rsidTr="00F32859">
        <w:tc>
          <w:tcPr>
            <w:tcW w:w="4820" w:type="dxa"/>
          </w:tcPr>
          <w:p w14:paraId="0A17CB1F" w14:textId="694CD476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О</w:t>
            </w:r>
            <w:r w:rsidR="00F033ED" w:rsidRPr="00F033ED">
              <w:rPr>
                <w:rStyle w:val="211pt"/>
              </w:rPr>
              <w:t>гнетушители</w:t>
            </w:r>
          </w:p>
        </w:tc>
        <w:tc>
          <w:tcPr>
            <w:tcW w:w="4949" w:type="dxa"/>
          </w:tcPr>
          <w:p w14:paraId="4DD823CD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5899ED26" w14:textId="77777777" w:rsidTr="00F32859">
        <w:tc>
          <w:tcPr>
            <w:tcW w:w="4820" w:type="dxa"/>
          </w:tcPr>
          <w:p w14:paraId="3F5151AA" w14:textId="353FB100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В</w:t>
            </w:r>
            <w:r w:rsidR="00F033ED" w:rsidRPr="00F033ED">
              <w:rPr>
                <w:rStyle w:val="211pt"/>
              </w:rPr>
              <w:t>атно-марлевые повязки</w:t>
            </w:r>
          </w:p>
        </w:tc>
        <w:tc>
          <w:tcPr>
            <w:tcW w:w="4949" w:type="dxa"/>
          </w:tcPr>
          <w:p w14:paraId="2DB6CB17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9FE3CCF" w14:textId="77777777" w:rsidTr="00F32859">
        <w:tc>
          <w:tcPr>
            <w:tcW w:w="4820" w:type="dxa"/>
          </w:tcPr>
          <w:p w14:paraId="519AE244" w14:textId="2ED5F5BA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И</w:t>
            </w:r>
            <w:r w:rsidR="00F033ED" w:rsidRPr="00F033ED">
              <w:rPr>
                <w:rStyle w:val="211pt"/>
              </w:rPr>
              <w:t>ндивидуальный противохимический пакет (ИПП)</w:t>
            </w:r>
          </w:p>
        </w:tc>
        <w:tc>
          <w:tcPr>
            <w:tcW w:w="4949" w:type="dxa"/>
          </w:tcPr>
          <w:p w14:paraId="3DE7358D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93C09F0" w14:textId="77777777" w:rsidTr="00F32859">
        <w:tc>
          <w:tcPr>
            <w:tcW w:w="4820" w:type="dxa"/>
          </w:tcPr>
          <w:p w14:paraId="596FC231" w14:textId="7FC44257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еревязочный пакет индивидуальный (ППИ)</w:t>
            </w:r>
          </w:p>
        </w:tc>
        <w:tc>
          <w:tcPr>
            <w:tcW w:w="4949" w:type="dxa"/>
          </w:tcPr>
          <w:p w14:paraId="2F79A858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5993675A" w14:textId="77777777" w:rsidTr="00F32859">
        <w:tc>
          <w:tcPr>
            <w:tcW w:w="4820" w:type="dxa"/>
          </w:tcPr>
          <w:p w14:paraId="3F563173" w14:textId="440823E9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А</w:t>
            </w:r>
            <w:r w:rsidR="00F033ED" w:rsidRPr="00F033ED">
              <w:rPr>
                <w:rStyle w:val="211pt"/>
              </w:rPr>
              <w:t>птечка индивидуальная</w:t>
            </w:r>
          </w:p>
        </w:tc>
        <w:tc>
          <w:tcPr>
            <w:tcW w:w="4949" w:type="dxa"/>
          </w:tcPr>
          <w:p w14:paraId="68B3ECE1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7A31253D" w14:textId="77777777" w:rsidTr="00F32859">
        <w:tc>
          <w:tcPr>
            <w:tcW w:w="4820" w:type="dxa"/>
          </w:tcPr>
          <w:p w14:paraId="06F0CBF4" w14:textId="0AD01A8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Б</w:t>
            </w:r>
            <w:r w:rsidR="00F033ED" w:rsidRPr="00F033ED">
              <w:rPr>
                <w:rStyle w:val="211pt"/>
              </w:rPr>
              <w:t>инты, вата, марля и другие материалы для изготовления простейших СИЗ</w:t>
            </w:r>
          </w:p>
        </w:tc>
        <w:tc>
          <w:tcPr>
            <w:tcW w:w="4949" w:type="dxa"/>
          </w:tcPr>
          <w:p w14:paraId="5ECD0477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E1F27" w:rsidRPr="00DE1F27" w14:paraId="3C06F0B4" w14:textId="77777777" w:rsidTr="00180227">
        <w:tc>
          <w:tcPr>
            <w:tcW w:w="9769" w:type="dxa"/>
            <w:gridSpan w:val="2"/>
          </w:tcPr>
          <w:p w14:paraId="0FB55EEA" w14:textId="5515BC3E" w:rsidR="00DE1F27" w:rsidRPr="00DE1F27" w:rsidRDefault="00DE1F27" w:rsidP="00DE1F27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b/>
                <w:bCs/>
                <w:color w:val="000000"/>
                <w:sz w:val="22"/>
                <w:szCs w:val="22"/>
                <w:lang w:bidi="ru-RU"/>
              </w:rPr>
              <w:t>4. Учебно-методическое обеспечение</w:t>
            </w:r>
          </w:p>
        </w:tc>
      </w:tr>
      <w:tr w:rsidR="00F033ED" w:rsidRPr="00F033ED" w14:paraId="0F72B0DB" w14:textId="77777777" w:rsidTr="00F32859">
        <w:tc>
          <w:tcPr>
            <w:tcW w:w="4820" w:type="dxa"/>
          </w:tcPr>
          <w:p w14:paraId="714CFDFB" w14:textId="565F5D70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амятки и рекомендации по действиям в чрезвычайных ситуациях</w:t>
            </w:r>
          </w:p>
        </w:tc>
        <w:tc>
          <w:tcPr>
            <w:tcW w:w="4949" w:type="dxa"/>
          </w:tcPr>
          <w:p w14:paraId="31B88929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312AFB2D" w14:textId="77777777" w:rsidTr="00F32859">
        <w:tc>
          <w:tcPr>
            <w:tcW w:w="4820" w:type="dxa"/>
          </w:tcPr>
          <w:p w14:paraId="3DF7758F" w14:textId="06C7C18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У</w:t>
            </w:r>
            <w:r w:rsidR="00F033ED" w:rsidRPr="00F033ED">
              <w:rPr>
                <w:rStyle w:val="211pt"/>
              </w:rPr>
              <w:t>чебно-методическая литература</w:t>
            </w:r>
          </w:p>
        </w:tc>
        <w:tc>
          <w:tcPr>
            <w:tcW w:w="4949" w:type="dxa"/>
          </w:tcPr>
          <w:p w14:paraId="5965CB09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bookmarkEnd w:id="0"/>
    </w:tbl>
    <w:p w14:paraId="687238C1" w14:textId="77777777" w:rsidR="00F033ED" w:rsidRDefault="00F033ED" w:rsidP="00DE1F27">
      <w:pPr>
        <w:jc w:val="center"/>
        <w:rPr>
          <w:color w:val="000000"/>
          <w:lang w:bidi="ru-RU"/>
        </w:rPr>
      </w:pPr>
    </w:p>
    <w:sectPr w:rsidR="00F033ED" w:rsidSect="00496498">
      <w:headerReference w:type="default" r:id="rId9"/>
      <w:footerReference w:type="default" r:id="rId10"/>
      <w:headerReference w:type="first" r:id="rId11"/>
      <w:pgSz w:w="11900" w:h="16840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E113" w14:textId="77777777" w:rsidR="007C2BCF" w:rsidRDefault="007C2BCF">
      <w:r>
        <w:separator/>
      </w:r>
    </w:p>
  </w:endnote>
  <w:endnote w:type="continuationSeparator" w:id="0">
    <w:p w14:paraId="39AE2143" w14:textId="77777777" w:rsidR="007C2BCF" w:rsidRDefault="007C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59D4" w14:textId="3E0FAE18" w:rsidR="00496498" w:rsidRDefault="004964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CF1A" w14:textId="77777777" w:rsidR="007C2BCF" w:rsidRDefault="007C2BCF">
      <w:r>
        <w:separator/>
      </w:r>
    </w:p>
  </w:footnote>
  <w:footnote w:type="continuationSeparator" w:id="0">
    <w:p w14:paraId="116480AF" w14:textId="77777777" w:rsidR="007C2BCF" w:rsidRDefault="007C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7477" w14:textId="77777777" w:rsidR="00496498" w:rsidRPr="00933A54" w:rsidRDefault="00496498" w:rsidP="00933A5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040A" w14:textId="77777777" w:rsidR="00496498" w:rsidRDefault="00496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9FF"/>
    <w:multiLevelType w:val="multilevel"/>
    <w:tmpl w:val="F4EE0B02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4B66DD3"/>
    <w:multiLevelType w:val="multilevel"/>
    <w:tmpl w:val="F4EE0B02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466C22"/>
    <w:multiLevelType w:val="hybridMultilevel"/>
    <w:tmpl w:val="4182A0F2"/>
    <w:lvl w:ilvl="0" w:tplc="58AAD9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D1C7E"/>
    <w:multiLevelType w:val="multilevel"/>
    <w:tmpl w:val="73B0C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038AE"/>
    <w:multiLevelType w:val="hybridMultilevel"/>
    <w:tmpl w:val="7758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3574"/>
    <w:multiLevelType w:val="hybridMultilevel"/>
    <w:tmpl w:val="A2EE27B0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CA77554"/>
    <w:multiLevelType w:val="hybridMultilevel"/>
    <w:tmpl w:val="4ACE3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8E7AE8"/>
    <w:multiLevelType w:val="hybridMultilevel"/>
    <w:tmpl w:val="EFB81046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0969"/>
    <w:multiLevelType w:val="hybridMultilevel"/>
    <w:tmpl w:val="ECD2DA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4C7C6C"/>
    <w:multiLevelType w:val="multilevel"/>
    <w:tmpl w:val="2132B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E50D6F"/>
    <w:multiLevelType w:val="hybridMultilevel"/>
    <w:tmpl w:val="066A7400"/>
    <w:lvl w:ilvl="0" w:tplc="1E608CD0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D71179"/>
    <w:multiLevelType w:val="multilevel"/>
    <w:tmpl w:val="FD007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D05C30"/>
    <w:multiLevelType w:val="hybridMultilevel"/>
    <w:tmpl w:val="E3A618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8C15C5"/>
    <w:multiLevelType w:val="hybridMultilevel"/>
    <w:tmpl w:val="DCB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4DF0"/>
    <w:multiLevelType w:val="hybridMultilevel"/>
    <w:tmpl w:val="455891D2"/>
    <w:lvl w:ilvl="0" w:tplc="8B9A00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6145"/>
    <w:multiLevelType w:val="hybridMultilevel"/>
    <w:tmpl w:val="9A18FEBE"/>
    <w:lvl w:ilvl="0" w:tplc="58AAD9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0931A0F"/>
    <w:multiLevelType w:val="hybridMultilevel"/>
    <w:tmpl w:val="50BE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53AF"/>
    <w:multiLevelType w:val="hybridMultilevel"/>
    <w:tmpl w:val="488802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530E6B"/>
    <w:multiLevelType w:val="hybridMultilevel"/>
    <w:tmpl w:val="8A9CFFE4"/>
    <w:lvl w:ilvl="0" w:tplc="1E608CD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6758"/>
    <w:multiLevelType w:val="hybridMultilevel"/>
    <w:tmpl w:val="E050E7FE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8770AC"/>
    <w:multiLevelType w:val="hybridMultilevel"/>
    <w:tmpl w:val="83F27052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4054A"/>
    <w:multiLevelType w:val="hybridMultilevel"/>
    <w:tmpl w:val="497CA58A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B824B8"/>
    <w:multiLevelType w:val="hybridMultilevel"/>
    <w:tmpl w:val="DB6EAFB2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50DCF"/>
    <w:multiLevelType w:val="hybridMultilevel"/>
    <w:tmpl w:val="FCC0F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1C0A6D"/>
    <w:multiLevelType w:val="hybridMultilevel"/>
    <w:tmpl w:val="3258BDA0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54DB2F07"/>
    <w:multiLevelType w:val="hybridMultilevel"/>
    <w:tmpl w:val="C78CB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A6508F"/>
    <w:multiLevelType w:val="multilevel"/>
    <w:tmpl w:val="D26E69DE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7CC77AA"/>
    <w:multiLevelType w:val="multilevel"/>
    <w:tmpl w:val="118228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3176A2"/>
    <w:multiLevelType w:val="multilevel"/>
    <w:tmpl w:val="FE8A9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6F44A9"/>
    <w:multiLevelType w:val="hybridMultilevel"/>
    <w:tmpl w:val="B30A3184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B0673D"/>
    <w:multiLevelType w:val="multilevel"/>
    <w:tmpl w:val="C1C2E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C0541"/>
    <w:multiLevelType w:val="hybridMultilevel"/>
    <w:tmpl w:val="9126DABE"/>
    <w:lvl w:ilvl="0" w:tplc="1E608CD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76D8"/>
    <w:multiLevelType w:val="multilevel"/>
    <w:tmpl w:val="0A6E9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E6110"/>
    <w:multiLevelType w:val="hybridMultilevel"/>
    <w:tmpl w:val="D37605DC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7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C4765A"/>
    <w:multiLevelType w:val="multilevel"/>
    <w:tmpl w:val="63E0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9816186">
    <w:abstractNumId w:val="38"/>
  </w:num>
  <w:num w:numId="2" w16cid:durableId="944269736">
    <w:abstractNumId w:val="4"/>
  </w:num>
  <w:num w:numId="3" w16cid:durableId="1050108773">
    <w:abstractNumId w:val="35"/>
  </w:num>
  <w:num w:numId="4" w16cid:durableId="759568645">
    <w:abstractNumId w:val="37"/>
  </w:num>
  <w:num w:numId="5" w16cid:durableId="2040624737">
    <w:abstractNumId w:val="17"/>
  </w:num>
  <w:num w:numId="6" w16cid:durableId="2025553838">
    <w:abstractNumId w:val="7"/>
  </w:num>
  <w:num w:numId="7" w16cid:durableId="500702017">
    <w:abstractNumId w:val="23"/>
  </w:num>
  <w:num w:numId="8" w16cid:durableId="1439565172">
    <w:abstractNumId w:val="31"/>
  </w:num>
  <w:num w:numId="9" w16cid:durableId="2000308563">
    <w:abstractNumId w:val="21"/>
  </w:num>
  <w:num w:numId="10" w16cid:durableId="204635415">
    <w:abstractNumId w:val="10"/>
  </w:num>
  <w:num w:numId="11" w16cid:durableId="739233">
    <w:abstractNumId w:val="18"/>
  </w:num>
  <w:num w:numId="12" w16cid:durableId="1304239452">
    <w:abstractNumId w:val="1"/>
  </w:num>
  <w:num w:numId="13" w16cid:durableId="1132290390">
    <w:abstractNumId w:val="32"/>
  </w:num>
  <w:num w:numId="14" w16cid:durableId="1648124000">
    <w:abstractNumId w:val="30"/>
  </w:num>
  <w:num w:numId="15" w16cid:durableId="1637642075">
    <w:abstractNumId w:val="24"/>
  </w:num>
  <w:num w:numId="16" w16cid:durableId="1423405965">
    <w:abstractNumId w:val="29"/>
  </w:num>
  <w:num w:numId="17" w16cid:durableId="538321567">
    <w:abstractNumId w:val="12"/>
  </w:num>
  <w:num w:numId="18" w16cid:durableId="533495520">
    <w:abstractNumId w:val="39"/>
  </w:num>
  <w:num w:numId="19" w16cid:durableId="731347367">
    <w:abstractNumId w:val="34"/>
  </w:num>
  <w:num w:numId="20" w16cid:durableId="898705252">
    <w:abstractNumId w:val="3"/>
  </w:num>
  <w:num w:numId="21" w16cid:durableId="220601957">
    <w:abstractNumId w:val="25"/>
  </w:num>
  <w:num w:numId="22" w16cid:durableId="1930309743">
    <w:abstractNumId w:val="20"/>
  </w:num>
  <w:num w:numId="23" w16cid:durableId="579368863">
    <w:abstractNumId w:val="19"/>
  </w:num>
  <w:num w:numId="24" w16cid:durableId="1933465787">
    <w:abstractNumId w:val="28"/>
  </w:num>
  <w:num w:numId="25" w16cid:durableId="1930040343">
    <w:abstractNumId w:val="33"/>
  </w:num>
  <w:num w:numId="26" w16cid:durableId="691495059">
    <w:abstractNumId w:val="11"/>
  </w:num>
  <w:num w:numId="27" w16cid:durableId="946354262">
    <w:abstractNumId w:val="9"/>
  </w:num>
  <w:num w:numId="28" w16cid:durableId="1046370498">
    <w:abstractNumId w:val="26"/>
  </w:num>
  <w:num w:numId="29" w16cid:durableId="1604534108">
    <w:abstractNumId w:val="36"/>
  </w:num>
  <w:num w:numId="30" w16cid:durableId="854032366">
    <w:abstractNumId w:val="6"/>
  </w:num>
  <w:num w:numId="31" w16cid:durableId="1258825970">
    <w:abstractNumId w:val="5"/>
  </w:num>
  <w:num w:numId="32" w16cid:durableId="1612011283">
    <w:abstractNumId w:val="13"/>
  </w:num>
  <w:num w:numId="33" w16cid:durableId="821115487">
    <w:abstractNumId w:val="2"/>
  </w:num>
  <w:num w:numId="34" w16cid:durableId="1090926383">
    <w:abstractNumId w:val="27"/>
  </w:num>
  <w:num w:numId="35" w16cid:durableId="1182008901">
    <w:abstractNumId w:val="14"/>
  </w:num>
  <w:num w:numId="36" w16cid:durableId="833646208">
    <w:abstractNumId w:val="15"/>
  </w:num>
  <w:num w:numId="37" w16cid:durableId="661087612">
    <w:abstractNumId w:val="0"/>
  </w:num>
  <w:num w:numId="38" w16cid:durableId="250747512">
    <w:abstractNumId w:val="8"/>
  </w:num>
  <w:num w:numId="39" w16cid:durableId="1968854700">
    <w:abstractNumId w:val="22"/>
  </w:num>
  <w:num w:numId="40" w16cid:durableId="13779265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5E2"/>
    <w:rsid w:val="00003883"/>
    <w:rsid w:val="000077CF"/>
    <w:rsid w:val="00010E42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9289A"/>
    <w:rsid w:val="000A2A13"/>
    <w:rsid w:val="000A50C0"/>
    <w:rsid w:val="000A577A"/>
    <w:rsid w:val="000B38DB"/>
    <w:rsid w:val="000B38E4"/>
    <w:rsid w:val="000B3944"/>
    <w:rsid w:val="000B3D9C"/>
    <w:rsid w:val="000B3F34"/>
    <w:rsid w:val="000B7CAC"/>
    <w:rsid w:val="000C0909"/>
    <w:rsid w:val="000C3943"/>
    <w:rsid w:val="000C5A38"/>
    <w:rsid w:val="000C65FE"/>
    <w:rsid w:val="000C7AF8"/>
    <w:rsid w:val="000D16B1"/>
    <w:rsid w:val="000D4256"/>
    <w:rsid w:val="000E00DD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05709"/>
    <w:rsid w:val="00110DAA"/>
    <w:rsid w:val="00112FB3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3B34"/>
    <w:rsid w:val="00124222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529B"/>
    <w:rsid w:val="00156C8F"/>
    <w:rsid w:val="00157CBF"/>
    <w:rsid w:val="001604FD"/>
    <w:rsid w:val="00163BC2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25A37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23E4"/>
    <w:rsid w:val="00243B6D"/>
    <w:rsid w:val="00245541"/>
    <w:rsid w:val="00245E71"/>
    <w:rsid w:val="00250C48"/>
    <w:rsid w:val="0025157F"/>
    <w:rsid w:val="002533AD"/>
    <w:rsid w:val="00255525"/>
    <w:rsid w:val="0025584E"/>
    <w:rsid w:val="00256F22"/>
    <w:rsid w:val="00257529"/>
    <w:rsid w:val="00262762"/>
    <w:rsid w:val="00264E83"/>
    <w:rsid w:val="002654D9"/>
    <w:rsid w:val="002706D5"/>
    <w:rsid w:val="002727EB"/>
    <w:rsid w:val="00282936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E5020"/>
    <w:rsid w:val="002F0214"/>
    <w:rsid w:val="002F0742"/>
    <w:rsid w:val="002F1CD7"/>
    <w:rsid w:val="002F2839"/>
    <w:rsid w:val="002F28E3"/>
    <w:rsid w:val="002F31EB"/>
    <w:rsid w:val="002F4A4A"/>
    <w:rsid w:val="002F5EC5"/>
    <w:rsid w:val="00300EA3"/>
    <w:rsid w:val="003021A4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1B91"/>
    <w:rsid w:val="00382860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26FF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0DBC"/>
    <w:rsid w:val="004357D2"/>
    <w:rsid w:val="004377B6"/>
    <w:rsid w:val="00444254"/>
    <w:rsid w:val="00445EFA"/>
    <w:rsid w:val="00455125"/>
    <w:rsid w:val="00462356"/>
    <w:rsid w:val="00462FB4"/>
    <w:rsid w:val="004657E4"/>
    <w:rsid w:val="00474319"/>
    <w:rsid w:val="00480524"/>
    <w:rsid w:val="00481CA5"/>
    <w:rsid w:val="00492DF4"/>
    <w:rsid w:val="00492EAD"/>
    <w:rsid w:val="00495057"/>
    <w:rsid w:val="00496498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2B"/>
    <w:rsid w:val="004D6ACC"/>
    <w:rsid w:val="004E2BDB"/>
    <w:rsid w:val="004E536D"/>
    <w:rsid w:val="004E5EB2"/>
    <w:rsid w:val="004E7153"/>
    <w:rsid w:val="004E76B9"/>
    <w:rsid w:val="004F496A"/>
    <w:rsid w:val="004F6D7A"/>
    <w:rsid w:val="004F7830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3027"/>
    <w:rsid w:val="005A53C2"/>
    <w:rsid w:val="005A6427"/>
    <w:rsid w:val="005A644D"/>
    <w:rsid w:val="005B0B76"/>
    <w:rsid w:val="005B22D5"/>
    <w:rsid w:val="005B2648"/>
    <w:rsid w:val="005B58B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5F747C"/>
    <w:rsid w:val="0060096F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0939"/>
    <w:rsid w:val="0062317F"/>
    <w:rsid w:val="00625426"/>
    <w:rsid w:val="006322EA"/>
    <w:rsid w:val="00634F5C"/>
    <w:rsid w:val="00636A04"/>
    <w:rsid w:val="00637CEE"/>
    <w:rsid w:val="00641627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B0E"/>
    <w:rsid w:val="00670E4F"/>
    <w:rsid w:val="00671300"/>
    <w:rsid w:val="00674F0F"/>
    <w:rsid w:val="00675598"/>
    <w:rsid w:val="00676F11"/>
    <w:rsid w:val="0067771F"/>
    <w:rsid w:val="00680323"/>
    <w:rsid w:val="00684512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232C"/>
    <w:rsid w:val="006B34CB"/>
    <w:rsid w:val="006B5347"/>
    <w:rsid w:val="006B5843"/>
    <w:rsid w:val="006B7EE1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77DE7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143F"/>
    <w:rsid w:val="007B6417"/>
    <w:rsid w:val="007B686B"/>
    <w:rsid w:val="007B697D"/>
    <w:rsid w:val="007C0DE7"/>
    <w:rsid w:val="007C2BCF"/>
    <w:rsid w:val="007C32A9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59A8"/>
    <w:rsid w:val="00837696"/>
    <w:rsid w:val="00840221"/>
    <w:rsid w:val="0084039F"/>
    <w:rsid w:val="008436F8"/>
    <w:rsid w:val="00843E71"/>
    <w:rsid w:val="0085240A"/>
    <w:rsid w:val="008526AA"/>
    <w:rsid w:val="00854B68"/>
    <w:rsid w:val="00855826"/>
    <w:rsid w:val="0085638F"/>
    <w:rsid w:val="008570E6"/>
    <w:rsid w:val="00861551"/>
    <w:rsid w:val="00867240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0F66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0760"/>
    <w:rsid w:val="009207F7"/>
    <w:rsid w:val="00923D7E"/>
    <w:rsid w:val="00930EE8"/>
    <w:rsid w:val="00933A54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57251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6FC6"/>
    <w:rsid w:val="009B7690"/>
    <w:rsid w:val="009C06A0"/>
    <w:rsid w:val="009C0E41"/>
    <w:rsid w:val="009C1FE2"/>
    <w:rsid w:val="009C22A5"/>
    <w:rsid w:val="009C3433"/>
    <w:rsid w:val="009D2112"/>
    <w:rsid w:val="009D36AE"/>
    <w:rsid w:val="009D6596"/>
    <w:rsid w:val="009E0AD4"/>
    <w:rsid w:val="009E3D74"/>
    <w:rsid w:val="009E5937"/>
    <w:rsid w:val="009E7F24"/>
    <w:rsid w:val="009F254E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2045"/>
    <w:rsid w:val="00A24D01"/>
    <w:rsid w:val="00A2654F"/>
    <w:rsid w:val="00A266BF"/>
    <w:rsid w:val="00A27E9D"/>
    <w:rsid w:val="00A32697"/>
    <w:rsid w:val="00A32A63"/>
    <w:rsid w:val="00A40206"/>
    <w:rsid w:val="00A4181C"/>
    <w:rsid w:val="00A465BA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03C"/>
    <w:rsid w:val="00A8197A"/>
    <w:rsid w:val="00A81DA6"/>
    <w:rsid w:val="00A8667E"/>
    <w:rsid w:val="00A906AA"/>
    <w:rsid w:val="00A91983"/>
    <w:rsid w:val="00A91B4D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1BE"/>
    <w:rsid w:val="00AB7D78"/>
    <w:rsid w:val="00AC03A9"/>
    <w:rsid w:val="00AC0553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5B45"/>
    <w:rsid w:val="00AE6049"/>
    <w:rsid w:val="00AF2CDA"/>
    <w:rsid w:val="00AF3701"/>
    <w:rsid w:val="00AF424D"/>
    <w:rsid w:val="00AF7490"/>
    <w:rsid w:val="00AF759E"/>
    <w:rsid w:val="00B00BBD"/>
    <w:rsid w:val="00B066E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534B"/>
    <w:rsid w:val="00B8540E"/>
    <w:rsid w:val="00B8673A"/>
    <w:rsid w:val="00B90037"/>
    <w:rsid w:val="00B90E04"/>
    <w:rsid w:val="00B917C6"/>
    <w:rsid w:val="00B919CE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2C06"/>
    <w:rsid w:val="00C5613F"/>
    <w:rsid w:val="00C57CB3"/>
    <w:rsid w:val="00C61977"/>
    <w:rsid w:val="00C65FE3"/>
    <w:rsid w:val="00C6698B"/>
    <w:rsid w:val="00C719D9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808"/>
    <w:rsid w:val="00D00D18"/>
    <w:rsid w:val="00D01018"/>
    <w:rsid w:val="00D01821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542B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541B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1F27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32F7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0D94"/>
    <w:rsid w:val="00E81006"/>
    <w:rsid w:val="00E8164B"/>
    <w:rsid w:val="00E81BF8"/>
    <w:rsid w:val="00E83771"/>
    <w:rsid w:val="00E85787"/>
    <w:rsid w:val="00E87151"/>
    <w:rsid w:val="00E94A9A"/>
    <w:rsid w:val="00E95DB2"/>
    <w:rsid w:val="00E96C9F"/>
    <w:rsid w:val="00E96F29"/>
    <w:rsid w:val="00E97BD1"/>
    <w:rsid w:val="00EA1920"/>
    <w:rsid w:val="00EA38ED"/>
    <w:rsid w:val="00EA636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2842"/>
    <w:rsid w:val="00EC6854"/>
    <w:rsid w:val="00EC696F"/>
    <w:rsid w:val="00EC7EFA"/>
    <w:rsid w:val="00ED08FB"/>
    <w:rsid w:val="00ED53AE"/>
    <w:rsid w:val="00ED5DFA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0E1E"/>
    <w:rsid w:val="00EF194E"/>
    <w:rsid w:val="00EF43CB"/>
    <w:rsid w:val="00EF799D"/>
    <w:rsid w:val="00F033E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859"/>
    <w:rsid w:val="00F32A5D"/>
    <w:rsid w:val="00F35F41"/>
    <w:rsid w:val="00F4129D"/>
    <w:rsid w:val="00F4228D"/>
    <w:rsid w:val="00F42B98"/>
    <w:rsid w:val="00F4512D"/>
    <w:rsid w:val="00F456E7"/>
    <w:rsid w:val="00F45F6A"/>
    <w:rsid w:val="00F4686C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C7C86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rsid w:val="004D6A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4D6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4D6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JurTerm">
    <w:name w:val="ConsPlusJurTerm"/>
    <w:rsid w:val="004D6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4D6A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table" w:customStyle="1" w:styleId="1">
    <w:name w:val="Сетка таблицы1"/>
    <w:basedOn w:val="a1"/>
    <w:next w:val="a6"/>
    <w:uiPriority w:val="39"/>
    <w:rsid w:val="00676F1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066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6ED"/>
    <w:pPr>
      <w:widowControl w:val="0"/>
      <w:shd w:val="clear" w:color="auto" w:fill="FFFFFF"/>
      <w:spacing w:before="420" w:after="240" w:line="326" w:lineRule="exact"/>
      <w:ind w:hanging="2000"/>
      <w:jc w:val="both"/>
    </w:pPr>
    <w:rPr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4964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96498"/>
    <w:pPr>
      <w:widowControl w:val="0"/>
      <w:shd w:val="clear" w:color="auto" w:fill="FFFFFF"/>
      <w:spacing w:before="240" w:line="317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4964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6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Колонтитул_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496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649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64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9649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pt">
    <w:name w:val="Колонтитул + 12 pt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4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496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rsid w:val="004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3">
    <w:name w:val="Подпись к таблице"/>
    <w:basedOn w:val="af2"/>
    <w:rsid w:val="004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pt">
    <w:name w:val="Колонтитул + 8 pt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496498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496498"/>
    <w:pPr>
      <w:widowControl w:val="0"/>
      <w:shd w:val="clear" w:color="auto" w:fill="FFFFFF"/>
      <w:spacing w:before="420" w:after="420" w:line="0" w:lineRule="atLeast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96498"/>
    <w:pPr>
      <w:widowControl w:val="0"/>
      <w:shd w:val="clear" w:color="auto" w:fill="FFFFFF"/>
      <w:spacing w:before="600" w:line="226" w:lineRule="exact"/>
    </w:pPr>
    <w:rPr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96498"/>
    <w:pPr>
      <w:widowControl w:val="0"/>
      <w:shd w:val="clear" w:color="auto" w:fill="FFFFFF"/>
      <w:spacing w:before="60" w:after="420" w:line="0" w:lineRule="atLeast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96498"/>
    <w:pPr>
      <w:widowControl w:val="0"/>
      <w:shd w:val="clear" w:color="auto" w:fill="FFFFFF"/>
      <w:spacing w:before="420" w:line="322" w:lineRule="exact"/>
      <w:jc w:val="both"/>
    </w:pPr>
    <w:rPr>
      <w:i/>
      <w:iCs/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49649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933A5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33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33A5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33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2</cp:revision>
  <cp:lastPrinted>2024-08-30T12:15:00Z</cp:lastPrinted>
  <dcterms:created xsi:type="dcterms:W3CDTF">2024-11-01T10:33:00Z</dcterms:created>
  <dcterms:modified xsi:type="dcterms:W3CDTF">2024-11-01T10:33:00Z</dcterms:modified>
</cp:coreProperties>
</file>