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9568E1" w:rsidRPr="00AB68F1" w:rsidRDefault="009568E1" w:rsidP="009568E1">
      <w:pPr>
        <w:jc w:val="center"/>
      </w:pPr>
      <w:r w:rsidRPr="00AB68F1">
        <w:t>ПОСТАНОВЛЕНИЕ КОМИССИИ</w:t>
      </w:r>
    </w:p>
    <w:p w:rsidR="009568E1" w:rsidRPr="00AB68F1" w:rsidRDefault="009568E1" w:rsidP="009568E1">
      <w:pPr>
        <w:jc w:val="center"/>
      </w:pPr>
      <w:r w:rsidRPr="00AB68F1">
        <w:rPr>
          <w:u w:val="single"/>
        </w:rPr>
        <w:t>«03» декабря 2020 г.</w:t>
      </w:r>
      <w:r w:rsidRPr="00AB68F1">
        <w:t xml:space="preserve">  </w:t>
      </w:r>
      <w:r w:rsidRPr="00AB68F1">
        <w:rPr>
          <w:u w:val="single"/>
        </w:rPr>
        <w:t>№18/5</w:t>
      </w:r>
    </w:p>
    <w:p w:rsidR="009568E1" w:rsidRPr="00AB68F1" w:rsidRDefault="009568E1" w:rsidP="009568E1">
      <w:pPr>
        <w:jc w:val="center"/>
      </w:pPr>
    </w:p>
    <w:p w:rsidR="009568E1" w:rsidRPr="00AB68F1" w:rsidRDefault="009568E1" w:rsidP="009568E1">
      <w:pPr>
        <w:jc w:val="center"/>
      </w:pPr>
      <w:r w:rsidRPr="00AB68F1">
        <w:t>Время и место проведения заседания:</w:t>
      </w:r>
    </w:p>
    <w:p w:rsidR="009568E1" w:rsidRPr="00AB68F1" w:rsidRDefault="009568E1" w:rsidP="009568E1">
      <w:pPr>
        <w:jc w:val="center"/>
        <w:rPr>
          <w:u w:val="single"/>
        </w:rPr>
      </w:pPr>
      <w:r w:rsidRPr="00AB68F1">
        <w:rPr>
          <w:u w:val="single"/>
        </w:rPr>
        <w:t>14.30 часов г. Светлогорск, Калининградский пр., д. 77а, малый зал</w:t>
      </w:r>
    </w:p>
    <w:p w:rsidR="009568E1" w:rsidRPr="00AB68F1" w:rsidRDefault="009568E1" w:rsidP="009568E1"/>
    <w:p w:rsidR="009568E1" w:rsidRPr="00AB68F1" w:rsidRDefault="009568E1" w:rsidP="009568E1">
      <w:pPr>
        <w:pStyle w:val="Default"/>
        <w:jc w:val="both"/>
      </w:pPr>
    </w:p>
    <w:p w:rsidR="00CD76C6" w:rsidRPr="00E77FCE" w:rsidRDefault="00CD76C6" w:rsidP="00CD76C6">
      <w:pPr>
        <w:pStyle w:val="Default"/>
        <w:jc w:val="both"/>
        <w:rPr>
          <w:u w:val="single"/>
        </w:rPr>
      </w:pPr>
      <w:r w:rsidRPr="00E77FCE">
        <w:rPr>
          <w:u w:val="single"/>
        </w:rPr>
        <w:t xml:space="preserve">Председательствующий: </w:t>
      </w:r>
      <w:proofErr w:type="spellStart"/>
      <w:r w:rsidRPr="00E77FCE">
        <w:rPr>
          <w:u w:val="single"/>
        </w:rPr>
        <w:t>Качмар</w:t>
      </w:r>
      <w:proofErr w:type="spellEnd"/>
      <w:r w:rsidRPr="00E77FCE">
        <w:rPr>
          <w:u w:val="single"/>
        </w:rPr>
        <w:t xml:space="preserve"> Т.Н.</w:t>
      </w:r>
    </w:p>
    <w:p w:rsidR="00CD76C6" w:rsidRPr="00E77FCE" w:rsidRDefault="00CD76C6" w:rsidP="00CD76C6">
      <w:pPr>
        <w:pStyle w:val="Default"/>
        <w:jc w:val="both"/>
      </w:pPr>
      <w:r w:rsidRPr="00E77FCE">
        <w:rPr>
          <w:u w:val="single"/>
        </w:rPr>
        <w:t>Заместитель председателя комиссии:</w:t>
      </w:r>
      <w:r w:rsidRPr="00E77FCE">
        <w:t xml:space="preserve">   Лаврентьева С. И.</w:t>
      </w:r>
    </w:p>
    <w:p w:rsidR="00CD76C6" w:rsidRPr="00E77FCE" w:rsidRDefault="00CD76C6" w:rsidP="00CD76C6">
      <w:pPr>
        <w:pStyle w:val="Default"/>
        <w:jc w:val="both"/>
      </w:pPr>
      <w:r w:rsidRPr="00E77FCE">
        <w:rPr>
          <w:u w:val="single"/>
        </w:rPr>
        <w:t>Секретарь заседания:</w:t>
      </w:r>
      <w:r w:rsidRPr="00E77FCE">
        <w:t xml:space="preserve"> </w:t>
      </w:r>
      <w:proofErr w:type="spellStart"/>
      <w:r w:rsidRPr="00E77FCE">
        <w:t>Кирлица</w:t>
      </w:r>
      <w:proofErr w:type="spellEnd"/>
      <w:r w:rsidRPr="00E77FCE">
        <w:t xml:space="preserve"> М. А..</w:t>
      </w:r>
    </w:p>
    <w:p w:rsidR="00CD76C6" w:rsidRPr="00E77FCE" w:rsidRDefault="00CD76C6" w:rsidP="00CD76C6">
      <w:pPr>
        <w:pStyle w:val="Default"/>
        <w:jc w:val="both"/>
      </w:pPr>
      <w:r w:rsidRPr="00E77FCE">
        <w:rPr>
          <w:u w:val="single"/>
        </w:rPr>
        <w:t>Присутствующие члены комиссии:</w:t>
      </w:r>
      <w:r>
        <w:t xml:space="preserve"> Евтушенко О. С., </w:t>
      </w:r>
      <w:proofErr w:type="spellStart"/>
      <w:r>
        <w:t>Корякова</w:t>
      </w:r>
      <w:proofErr w:type="spellEnd"/>
      <w:r>
        <w:t xml:space="preserve"> Е. А., Крылова</w:t>
      </w:r>
      <w:r w:rsidRPr="00E77FCE">
        <w:t xml:space="preserve"> О. А., Головченко Н. Л.,</w:t>
      </w:r>
      <w:r>
        <w:t xml:space="preserve"> </w:t>
      </w:r>
      <w:proofErr w:type="spellStart"/>
      <w:r>
        <w:t>Звиададзе</w:t>
      </w:r>
      <w:proofErr w:type="spellEnd"/>
      <w:r>
        <w:t xml:space="preserve"> </w:t>
      </w:r>
      <w:proofErr w:type="gramStart"/>
      <w:r>
        <w:t>И. В</w:t>
      </w:r>
      <w:proofErr w:type="gramEnd"/>
      <w:r>
        <w:t>.</w:t>
      </w:r>
    </w:p>
    <w:p w:rsidR="00CD76C6" w:rsidRPr="00E77FCE" w:rsidRDefault="00CD76C6" w:rsidP="00CD76C6">
      <w:pPr>
        <w:pStyle w:val="Default"/>
        <w:jc w:val="both"/>
      </w:pPr>
      <w:r w:rsidRPr="00E77FCE">
        <w:rPr>
          <w:u w:val="single"/>
        </w:rPr>
        <w:t xml:space="preserve">В </w:t>
      </w:r>
      <w:r w:rsidRPr="00EF12A0">
        <w:rPr>
          <w:u w:val="single"/>
        </w:rPr>
        <w:t>отсутствие  членов</w:t>
      </w:r>
      <w:r w:rsidRPr="00E77FCE">
        <w:rPr>
          <w:u w:val="single"/>
        </w:rPr>
        <w:t xml:space="preserve"> комиссии</w:t>
      </w:r>
      <w:r>
        <w:rPr>
          <w:u w:val="single"/>
        </w:rPr>
        <w:t>:</w:t>
      </w:r>
      <w:r>
        <w:t xml:space="preserve"> Дюжей М. А</w:t>
      </w:r>
      <w:r w:rsidRPr="00E77FCE">
        <w:t>.,</w:t>
      </w:r>
      <w:r>
        <w:t xml:space="preserve"> </w:t>
      </w:r>
      <w:proofErr w:type="spellStart"/>
      <w:r w:rsidRPr="00E77FCE">
        <w:t>Лапшов</w:t>
      </w:r>
      <w:r>
        <w:t>а</w:t>
      </w:r>
      <w:proofErr w:type="spellEnd"/>
      <w:r w:rsidRPr="00E77FCE">
        <w:t xml:space="preserve"> Г. В.,</w:t>
      </w:r>
      <w:r>
        <w:t xml:space="preserve"> Сухановой М. А., </w:t>
      </w:r>
      <w:proofErr w:type="spellStart"/>
      <w:r>
        <w:t>Хомутовой</w:t>
      </w:r>
      <w:proofErr w:type="spellEnd"/>
      <w:r>
        <w:t xml:space="preserve"> Н. А.,</w:t>
      </w:r>
      <w:r w:rsidRPr="00E77FCE">
        <w:t xml:space="preserve"> </w:t>
      </w:r>
      <w:proofErr w:type="spellStart"/>
      <w:r w:rsidRPr="00E77FCE">
        <w:t>Беркимбаева</w:t>
      </w:r>
      <w:proofErr w:type="spellEnd"/>
      <w:r w:rsidRPr="00E77FCE">
        <w:t xml:space="preserve"> М. О., Богданова М. В., </w:t>
      </w:r>
      <w:proofErr w:type="spellStart"/>
      <w:r w:rsidRPr="00E77FCE">
        <w:t>Кокунина</w:t>
      </w:r>
      <w:proofErr w:type="spellEnd"/>
      <w:r w:rsidRPr="00E77FCE">
        <w:t xml:space="preserve"> А. В.</w:t>
      </w:r>
    </w:p>
    <w:p w:rsidR="009568E1" w:rsidRPr="00AB68F1" w:rsidRDefault="009568E1" w:rsidP="009568E1">
      <w:pPr>
        <w:pStyle w:val="Default"/>
        <w:jc w:val="both"/>
      </w:pPr>
    </w:p>
    <w:p w:rsidR="003B73C2" w:rsidRPr="00AB68F1" w:rsidRDefault="00EC7F4A" w:rsidP="00E77FCE">
      <w:pPr>
        <w:pStyle w:val="Default"/>
        <w:jc w:val="both"/>
      </w:pPr>
      <w:r w:rsidRPr="00AB68F1">
        <w:rPr>
          <w:u w:val="single"/>
        </w:rPr>
        <w:t>С участием:</w:t>
      </w:r>
      <w:r w:rsidRPr="00AB68F1">
        <w:t xml:space="preserve"> старшего помощника Светлогорского межрайонного прокурора </w:t>
      </w:r>
      <w:proofErr w:type="spellStart"/>
      <w:r w:rsidRPr="00AB68F1">
        <w:t>Люкшиной</w:t>
      </w:r>
      <w:proofErr w:type="spellEnd"/>
      <w:r w:rsidRPr="00AB68F1">
        <w:t> Е. В.</w:t>
      </w:r>
    </w:p>
    <w:p w:rsidR="00EC7F4A" w:rsidRPr="00AB68F1" w:rsidRDefault="00EC7F4A" w:rsidP="00E77FCE">
      <w:pPr>
        <w:pStyle w:val="Default"/>
        <w:jc w:val="both"/>
      </w:pPr>
    </w:p>
    <w:p w:rsidR="003B73C2" w:rsidRPr="00AB68F1" w:rsidRDefault="003B73C2" w:rsidP="00E77FCE">
      <w:pPr>
        <w:rPr>
          <w:u w:val="single"/>
        </w:rPr>
      </w:pPr>
      <w:r w:rsidRPr="00AB68F1">
        <w:rPr>
          <w:u w:val="single"/>
        </w:rPr>
        <w:t>Рассмотрен вопрос повестки  дня:</w:t>
      </w:r>
    </w:p>
    <w:p w:rsidR="00BA5D06" w:rsidRPr="00AB68F1" w:rsidRDefault="00BA5D06" w:rsidP="00E77FCE">
      <w:pPr>
        <w:rPr>
          <w:u w:val="single"/>
        </w:rPr>
      </w:pPr>
    </w:p>
    <w:p w:rsidR="001D5CD7" w:rsidRPr="00AB68F1" w:rsidRDefault="009568E1" w:rsidP="00EF12A0">
      <w:pPr>
        <w:jc w:val="center"/>
        <w:rPr>
          <w:b/>
          <w:u w:val="single"/>
        </w:rPr>
      </w:pPr>
      <w:r w:rsidRPr="00AB68F1">
        <w:rPr>
          <w:b/>
        </w:rPr>
        <w:t>5</w:t>
      </w:r>
      <w:r w:rsidR="006A73D8" w:rsidRPr="00AB68F1">
        <w:rPr>
          <w:b/>
        </w:rPr>
        <w:t xml:space="preserve">. </w:t>
      </w:r>
      <w:r w:rsidRPr="00AB68F1">
        <w:rPr>
          <w:b/>
        </w:rPr>
        <w:t>О проведении обследования семей, находящихся в трудной жизненной ситуации, по соблюдению противопожарной безопасности</w:t>
      </w:r>
      <w:r w:rsidR="002D042E" w:rsidRPr="00AB68F1">
        <w:rPr>
          <w:b/>
        </w:rPr>
        <w:t>.</w:t>
      </w:r>
    </w:p>
    <w:p w:rsidR="00FC0700" w:rsidRPr="00AB68F1" w:rsidRDefault="00FC0700" w:rsidP="00E77FCE">
      <w:pPr>
        <w:pStyle w:val="a3"/>
        <w:rPr>
          <w:u w:val="single"/>
        </w:rPr>
      </w:pPr>
    </w:p>
    <w:p w:rsidR="0055359E" w:rsidRPr="00AB68F1" w:rsidRDefault="0055359E" w:rsidP="00B2231C">
      <w:pPr>
        <w:ind w:firstLine="709"/>
        <w:jc w:val="both"/>
      </w:pPr>
      <w:r w:rsidRPr="00AB68F1">
        <w:t xml:space="preserve">Заслушав и обсудив информации </w:t>
      </w:r>
      <w:r w:rsidR="00675081" w:rsidRPr="00AB68F1">
        <w:t xml:space="preserve">представителя </w:t>
      </w:r>
      <w:r w:rsidRPr="00AB68F1">
        <w:t xml:space="preserve">ОНД и ПР по </w:t>
      </w:r>
      <w:proofErr w:type="spellStart"/>
      <w:r w:rsidRPr="00AB68F1">
        <w:t>Зеленоградскому</w:t>
      </w:r>
      <w:proofErr w:type="spellEnd"/>
      <w:r w:rsidRPr="00AB68F1">
        <w:t xml:space="preserve">, Пионерскому, </w:t>
      </w:r>
      <w:proofErr w:type="spellStart"/>
      <w:r w:rsidRPr="00AB68F1">
        <w:t>Светлогорскому</w:t>
      </w:r>
      <w:proofErr w:type="spellEnd"/>
      <w:r w:rsidRPr="00AB68F1">
        <w:t xml:space="preserve"> и Янтарному городским округам УНД и ПР ГУ МЧС России по Калининградской области </w:t>
      </w:r>
      <w:r w:rsidR="00675081" w:rsidRPr="00AB68F1">
        <w:t>Е.</w:t>
      </w:r>
      <w:r w:rsidRPr="00AB68F1">
        <w:t xml:space="preserve"> А. </w:t>
      </w:r>
      <w:proofErr w:type="spellStart"/>
      <w:r w:rsidR="00675081" w:rsidRPr="00AB68F1">
        <w:t>Миклашевской</w:t>
      </w:r>
      <w:proofErr w:type="spellEnd"/>
      <w:r w:rsidRPr="00AB68F1">
        <w:t>, начальника МУ «Отдел социальной защиты населения Светлогорского городского округа» Н. Л. Головченко</w:t>
      </w:r>
      <w:r w:rsidR="00E67936" w:rsidRPr="00AB68F1">
        <w:t>, комиссия отмет</w:t>
      </w:r>
      <w:r w:rsidR="00AB68F1" w:rsidRPr="00AB68F1">
        <w:t>и</w:t>
      </w:r>
      <w:r w:rsidR="00E67936" w:rsidRPr="00AB68F1">
        <w:t xml:space="preserve">ла, что в данном направлении проведена определенная работа. Вместе с тем, следует отметить, что соблюдение норм и требований пожарной безопасности </w:t>
      </w:r>
      <w:proofErr w:type="gramStart"/>
      <w:r w:rsidR="00E67936" w:rsidRPr="00AB68F1">
        <w:t>имеет серьезное значение в обеспечении безопасности</w:t>
      </w:r>
      <w:r w:rsidR="00AB68F1" w:rsidRPr="00AB68F1">
        <w:t xml:space="preserve"> жизни и здоровья людей и требует</w:t>
      </w:r>
      <w:proofErr w:type="gramEnd"/>
      <w:r w:rsidR="00AB68F1" w:rsidRPr="00AB68F1">
        <w:t xml:space="preserve"> постоянного контроля.</w:t>
      </w:r>
    </w:p>
    <w:p w:rsidR="003B73C2" w:rsidRPr="00AB68F1" w:rsidRDefault="001378B8" w:rsidP="00E77FCE">
      <w:pPr>
        <w:ind w:firstLine="708"/>
        <w:jc w:val="both"/>
        <w:rPr>
          <w:b/>
        </w:rPr>
      </w:pPr>
      <w:r w:rsidRPr="00AB68F1">
        <w:t xml:space="preserve"> </w:t>
      </w:r>
      <w:r w:rsidR="00754ED1" w:rsidRPr="00AB68F1">
        <w:t>Принимая во внимание вышеизложенное,</w:t>
      </w:r>
      <w:r w:rsidR="00754ED1" w:rsidRPr="00AB68F1">
        <w:rPr>
          <w:b/>
        </w:rPr>
        <w:t xml:space="preserve"> </w:t>
      </w:r>
      <w:r w:rsidR="003B73C2" w:rsidRPr="00AB68F1">
        <w:rPr>
          <w:b/>
        </w:rPr>
        <w:t>комиссия  постановила:</w:t>
      </w:r>
    </w:p>
    <w:p w:rsidR="00700B18" w:rsidRPr="00AB68F1" w:rsidRDefault="00700B18" w:rsidP="00E77FCE">
      <w:pPr>
        <w:ind w:firstLine="708"/>
        <w:jc w:val="both"/>
      </w:pPr>
    </w:p>
    <w:p w:rsidR="00675081" w:rsidRPr="00AB68F1" w:rsidRDefault="006A73D8" w:rsidP="00EC47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AB68F1">
        <w:rPr>
          <w:b w:val="0"/>
          <w:sz w:val="24"/>
          <w:szCs w:val="24"/>
        </w:rPr>
        <w:t>2</w:t>
      </w:r>
      <w:r w:rsidR="00B22B26" w:rsidRPr="00AB68F1">
        <w:rPr>
          <w:b w:val="0"/>
          <w:sz w:val="24"/>
          <w:szCs w:val="24"/>
        </w:rPr>
        <w:t>.1.</w:t>
      </w:r>
      <w:r w:rsidR="00675081" w:rsidRPr="00AB68F1">
        <w:rPr>
          <w:b w:val="0"/>
          <w:sz w:val="24"/>
          <w:szCs w:val="24"/>
        </w:rPr>
        <w:t xml:space="preserve"> </w:t>
      </w:r>
      <w:r w:rsidR="00CD44E5">
        <w:rPr>
          <w:b w:val="0"/>
          <w:sz w:val="24"/>
          <w:szCs w:val="24"/>
        </w:rPr>
        <w:t>Н</w:t>
      </w:r>
      <w:r w:rsidR="00CD44E5" w:rsidRPr="00AB68F1">
        <w:rPr>
          <w:b w:val="0"/>
          <w:sz w:val="24"/>
          <w:szCs w:val="24"/>
        </w:rPr>
        <w:t xml:space="preserve">а постоянной основе </w:t>
      </w:r>
      <w:r w:rsidR="00CD44E5">
        <w:rPr>
          <w:b w:val="0"/>
          <w:sz w:val="24"/>
          <w:szCs w:val="24"/>
        </w:rPr>
        <w:t>с</w:t>
      </w:r>
      <w:r w:rsidR="00AB68F1" w:rsidRPr="00AB68F1">
        <w:rPr>
          <w:b w:val="0"/>
          <w:sz w:val="24"/>
          <w:szCs w:val="24"/>
        </w:rPr>
        <w:t xml:space="preserve">илами сотрудников ОНД и ПР по </w:t>
      </w:r>
      <w:proofErr w:type="spellStart"/>
      <w:r w:rsidR="00AB68F1" w:rsidRPr="00AB68F1">
        <w:rPr>
          <w:b w:val="0"/>
          <w:sz w:val="24"/>
          <w:szCs w:val="24"/>
        </w:rPr>
        <w:t>Зеленоградскому</w:t>
      </w:r>
      <w:proofErr w:type="spellEnd"/>
      <w:r w:rsidR="00AB68F1" w:rsidRPr="00AB68F1">
        <w:rPr>
          <w:b w:val="0"/>
          <w:sz w:val="24"/>
          <w:szCs w:val="24"/>
        </w:rPr>
        <w:t xml:space="preserve">, Пионерскому, </w:t>
      </w:r>
      <w:proofErr w:type="spellStart"/>
      <w:r w:rsidR="00AB68F1" w:rsidRPr="00AB68F1">
        <w:rPr>
          <w:b w:val="0"/>
          <w:sz w:val="24"/>
          <w:szCs w:val="24"/>
        </w:rPr>
        <w:t>Светлогорскому</w:t>
      </w:r>
      <w:proofErr w:type="spellEnd"/>
      <w:r w:rsidR="00AB68F1" w:rsidRPr="00AB68F1">
        <w:rPr>
          <w:b w:val="0"/>
          <w:sz w:val="24"/>
          <w:szCs w:val="24"/>
        </w:rPr>
        <w:t xml:space="preserve"> и Янтарному городским округам УНД и ПР ГУ МЧС России по Калининградской области </w:t>
      </w:r>
      <w:r w:rsidR="00675081" w:rsidRPr="00AB68F1">
        <w:rPr>
          <w:b w:val="0"/>
          <w:sz w:val="24"/>
          <w:szCs w:val="24"/>
        </w:rPr>
        <w:t>во взаимодействии с сотрудниками МУ «Отдел социальной защиты населения Светлогорского городского округа», сотрудниками ПДН МО МВД России «</w:t>
      </w:r>
      <w:proofErr w:type="spellStart"/>
      <w:r w:rsidR="00675081" w:rsidRPr="00AB68F1">
        <w:rPr>
          <w:b w:val="0"/>
          <w:sz w:val="24"/>
          <w:szCs w:val="24"/>
        </w:rPr>
        <w:t>Светлогорский</w:t>
      </w:r>
      <w:proofErr w:type="spellEnd"/>
      <w:r w:rsidR="00675081" w:rsidRPr="00AB68F1">
        <w:rPr>
          <w:b w:val="0"/>
          <w:sz w:val="24"/>
          <w:szCs w:val="24"/>
        </w:rPr>
        <w:t>» выявлять семьи</w:t>
      </w:r>
      <w:r w:rsidR="0053556A" w:rsidRPr="00AB68F1">
        <w:rPr>
          <w:b w:val="0"/>
          <w:sz w:val="24"/>
          <w:szCs w:val="24"/>
        </w:rPr>
        <w:t xml:space="preserve">, </w:t>
      </w:r>
      <w:r w:rsidR="00AB68F1" w:rsidRPr="00AB68F1">
        <w:rPr>
          <w:b w:val="0"/>
          <w:sz w:val="24"/>
          <w:szCs w:val="24"/>
        </w:rPr>
        <w:t>в которых проживают</w:t>
      </w:r>
      <w:r w:rsidR="0053556A" w:rsidRPr="00AB68F1">
        <w:rPr>
          <w:b w:val="0"/>
          <w:sz w:val="24"/>
          <w:szCs w:val="24"/>
        </w:rPr>
        <w:t xml:space="preserve"> несовершеннолетни</w:t>
      </w:r>
      <w:r w:rsidR="00AB68F1" w:rsidRPr="00AB68F1">
        <w:rPr>
          <w:b w:val="0"/>
          <w:sz w:val="24"/>
          <w:szCs w:val="24"/>
        </w:rPr>
        <w:t>е</w:t>
      </w:r>
      <w:r w:rsidR="0053556A" w:rsidRPr="00AB68F1">
        <w:rPr>
          <w:b w:val="0"/>
          <w:sz w:val="24"/>
          <w:szCs w:val="24"/>
        </w:rPr>
        <w:t xml:space="preserve"> дет</w:t>
      </w:r>
      <w:r w:rsidR="00AB68F1" w:rsidRPr="00AB68F1">
        <w:rPr>
          <w:b w:val="0"/>
          <w:sz w:val="24"/>
          <w:szCs w:val="24"/>
        </w:rPr>
        <w:t>и</w:t>
      </w:r>
      <w:r w:rsidR="0053556A" w:rsidRPr="00AB68F1">
        <w:rPr>
          <w:b w:val="0"/>
          <w:sz w:val="24"/>
          <w:szCs w:val="24"/>
        </w:rPr>
        <w:t>,</w:t>
      </w:r>
      <w:r w:rsidR="00675081" w:rsidRPr="00AB68F1">
        <w:rPr>
          <w:b w:val="0"/>
          <w:sz w:val="24"/>
          <w:szCs w:val="24"/>
        </w:rPr>
        <w:t xml:space="preserve"> из числа</w:t>
      </w:r>
      <w:r w:rsidR="0053556A" w:rsidRPr="00AB68F1">
        <w:rPr>
          <w:b w:val="0"/>
          <w:sz w:val="24"/>
          <w:szCs w:val="24"/>
        </w:rPr>
        <w:t xml:space="preserve"> семей</w:t>
      </w:r>
      <w:r w:rsidR="00675081" w:rsidRPr="00AB68F1">
        <w:rPr>
          <w:b w:val="0"/>
          <w:sz w:val="24"/>
          <w:szCs w:val="24"/>
        </w:rPr>
        <w:t>, находящихся</w:t>
      </w:r>
      <w:r w:rsidR="0053556A" w:rsidRPr="00AB68F1">
        <w:rPr>
          <w:b w:val="0"/>
          <w:sz w:val="24"/>
          <w:szCs w:val="24"/>
        </w:rPr>
        <w:t xml:space="preserve"> в трудной жизненной ситуации,</w:t>
      </w:r>
      <w:r w:rsidR="00675081" w:rsidRPr="00AB68F1">
        <w:rPr>
          <w:b w:val="0"/>
          <w:sz w:val="24"/>
          <w:szCs w:val="24"/>
        </w:rPr>
        <w:t xml:space="preserve"> в социально</w:t>
      </w:r>
      <w:proofErr w:type="gramEnd"/>
      <w:r w:rsidR="00675081" w:rsidRPr="00AB68F1">
        <w:rPr>
          <w:b w:val="0"/>
          <w:sz w:val="24"/>
          <w:szCs w:val="24"/>
        </w:rPr>
        <w:t xml:space="preserve"> </w:t>
      </w:r>
      <w:r w:rsidR="0053556A" w:rsidRPr="00AB68F1">
        <w:rPr>
          <w:b w:val="0"/>
          <w:sz w:val="24"/>
          <w:szCs w:val="24"/>
        </w:rPr>
        <w:t xml:space="preserve">опасном </w:t>
      </w:r>
      <w:proofErr w:type="gramStart"/>
      <w:r w:rsidR="0053556A" w:rsidRPr="00AB68F1">
        <w:rPr>
          <w:b w:val="0"/>
          <w:sz w:val="24"/>
          <w:szCs w:val="24"/>
        </w:rPr>
        <w:t>положении</w:t>
      </w:r>
      <w:proofErr w:type="gramEnd"/>
      <w:r w:rsidR="0053556A" w:rsidRPr="00AB68F1">
        <w:rPr>
          <w:b w:val="0"/>
          <w:sz w:val="24"/>
          <w:szCs w:val="24"/>
        </w:rPr>
        <w:t>, а также семей</w:t>
      </w:r>
      <w:r w:rsidR="00675081" w:rsidRPr="00AB68F1">
        <w:rPr>
          <w:b w:val="0"/>
          <w:sz w:val="24"/>
          <w:szCs w:val="24"/>
        </w:rPr>
        <w:t xml:space="preserve"> «группы риска»</w:t>
      </w:r>
      <w:r w:rsidR="0053556A" w:rsidRPr="00AB68F1">
        <w:rPr>
          <w:b w:val="0"/>
          <w:sz w:val="24"/>
          <w:szCs w:val="24"/>
        </w:rPr>
        <w:t>, состоящих</w:t>
      </w:r>
      <w:r w:rsidR="00675081" w:rsidRPr="00AB68F1">
        <w:rPr>
          <w:b w:val="0"/>
          <w:sz w:val="24"/>
          <w:szCs w:val="24"/>
        </w:rPr>
        <w:t xml:space="preserve"> на учете в ПДН МО МВД России «</w:t>
      </w:r>
      <w:proofErr w:type="spellStart"/>
      <w:r w:rsidR="00675081" w:rsidRPr="00AB68F1">
        <w:rPr>
          <w:b w:val="0"/>
          <w:sz w:val="24"/>
          <w:szCs w:val="24"/>
        </w:rPr>
        <w:t>Светлогорский</w:t>
      </w:r>
      <w:proofErr w:type="spellEnd"/>
      <w:r w:rsidR="00675081" w:rsidRPr="00AB68F1">
        <w:rPr>
          <w:b w:val="0"/>
          <w:sz w:val="24"/>
          <w:szCs w:val="24"/>
        </w:rPr>
        <w:t>»</w:t>
      </w:r>
      <w:r w:rsidR="0053556A" w:rsidRPr="00AB68F1">
        <w:rPr>
          <w:b w:val="0"/>
          <w:sz w:val="24"/>
          <w:szCs w:val="24"/>
        </w:rPr>
        <w:t>, жилищные условия которых не соответствуют требованиям пожарной безопаснос</w:t>
      </w:r>
      <w:r w:rsidR="00E67936" w:rsidRPr="00AB68F1">
        <w:rPr>
          <w:b w:val="0"/>
          <w:sz w:val="24"/>
          <w:szCs w:val="24"/>
        </w:rPr>
        <w:t>ти. В случае выявления нарушений</w:t>
      </w:r>
      <w:r w:rsidR="00AB68F1" w:rsidRPr="00AB68F1">
        <w:rPr>
          <w:b w:val="0"/>
          <w:sz w:val="24"/>
          <w:szCs w:val="24"/>
        </w:rPr>
        <w:t xml:space="preserve"> норм и</w:t>
      </w:r>
      <w:r w:rsidR="0053556A" w:rsidRPr="00AB68F1">
        <w:rPr>
          <w:b w:val="0"/>
          <w:sz w:val="24"/>
          <w:szCs w:val="24"/>
        </w:rPr>
        <w:t xml:space="preserve"> требований пожарной безопасности </w:t>
      </w:r>
      <w:r w:rsidR="00E67936" w:rsidRPr="00AB68F1">
        <w:rPr>
          <w:b w:val="0"/>
          <w:sz w:val="24"/>
          <w:szCs w:val="24"/>
        </w:rPr>
        <w:t xml:space="preserve">в местах проживания семей, имеющих несовершеннолетних </w:t>
      </w:r>
      <w:r w:rsidR="00E67936" w:rsidRPr="00AB68F1">
        <w:rPr>
          <w:b w:val="0"/>
          <w:sz w:val="24"/>
          <w:szCs w:val="24"/>
        </w:rPr>
        <w:lastRenderedPageBreak/>
        <w:t xml:space="preserve">детей, проинформировать </w:t>
      </w:r>
      <w:r w:rsidR="00E67936" w:rsidRPr="00AB68F1">
        <w:rPr>
          <w:b w:val="0"/>
          <w:color w:val="000000"/>
          <w:sz w:val="24"/>
          <w:szCs w:val="24"/>
        </w:rPr>
        <w:t>комиссию по делам несовершеннолетних и защите их прав при администрации муниципального образования «</w:t>
      </w:r>
      <w:proofErr w:type="spellStart"/>
      <w:r w:rsidR="00E67936" w:rsidRPr="00AB68F1">
        <w:rPr>
          <w:b w:val="0"/>
          <w:color w:val="000000"/>
          <w:sz w:val="24"/>
          <w:szCs w:val="24"/>
        </w:rPr>
        <w:t>Светлогорский</w:t>
      </w:r>
      <w:proofErr w:type="spellEnd"/>
      <w:r w:rsidR="00E67936" w:rsidRPr="00AB68F1">
        <w:rPr>
          <w:b w:val="0"/>
          <w:color w:val="000000"/>
          <w:sz w:val="24"/>
          <w:szCs w:val="24"/>
        </w:rPr>
        <w:t xml:space="preserve">  городской округ».</w:t>
      </w:r>
    </w:p>
    <w:p w:rsidR="002D042E" w:rsidRPr="00AB68F1" w:rsidRDefault="002D042E" w:rsidP="00E77FCE">
      <w:pPr>
        <w:jc w:val="both"/>
      </w:pPr>
    </w:p>
    <w:p w:rsidR="00BA5D06" w:rsidRPr="00AB68F1" w:rsidRDefault="002D042E" w:rsidP="00EC47AB">
      <w:pPr>
        <w:ind w:firstLine="709"/>
        <w:jc w:val="both"/>
      </w:pPr>
      <w:r w:rsidRPr="00AB68F1">
        <w:t xml:space="preserve">Ответственные: </w:t>
      </w:r>
      <w:r w:rsidR="00AB68F1" w:rsidRPr="00AB68F1">
        <w:t xml:space="preserve">ОНД и ПР по </w:t>
      </w:r>
      <w:proofErr w:type="spellStart"/>
      <w:r w:rsidR="00AB68F1" w:rsidRPr="00AB68F1">
        <w:t>Зеленоградскому</w:t>
      </w:r>
      <w:proofErr w:type="spellEnd"/>
      <w:r w:rsidR="00AB68F1" w:rsidRPr="00AB68F1">
        <w:t xml:space="preserve">, Пионерскому, </w:t>
      </w:r>
      <w:proofErr w:type="spellStart"/>
      <w:r w:rsidR="00AB68F1" w:rsidRPr="00AB68F1">
        <w:t>Светлогорскому</w:t>
      </w:r>
      <w:proofErr w:type="spellEnd"/>
      <w:r w:rsidR="00AB68F1" w:rsidRPr="00AB68F1">
        <w:t xml:space="preserve"> и Янтарному городским округам УНД и ПР ГУ МЧС России по Калининградской области (М. А. Суханова), МО МВД России «</w:t>
      </w:r>
      <w:proofErr w:type="spellStart"/>
      <w:r w:rsidR="00AB68F1" w:rsidRPr="00AB68F1">
        <w:t>Светлогорский</w:t>
      </w:r>
      <w:proofErr w:type="spellEnd"/>
      <w:r w:rsidR="00AB68F1" w:rsidRPr="00AB68F1">
        <w:t>» (А. В. Семашко), МУ «Отдел социальной защиты населения Светлогорского городского округа» (Н. Л. Головченко).</w:t>
      </w:r>
    </w:p>
    <w:p w:rsidR="00D65032" w:rsidRPr="00AB68F1" w:rsidRDefault="00D65032" w:rsidP="00EC47AB">
      <w:pPr>
        <w:ind w:firstLine="709"/>
        <w:jc w:val="both"/>
      </w:pPr>
    </w:p>
    <w:p w:rsidR="001D5CD7" w:rsidRPr="00AB68F1" w:rsidRDefault="0049497F" w:rsidP="00E77FCE">
      <w:pPr>
        <w:ind w:firstLine="705"/>
        <w:jc w:val="both"/>
      </w:pPr>
      <w:r w:rsidRPr="00AB68F1">
        <w:t>Ср</w:t>
      </w:r>
      <w:r w:rsidR="00EC47AB" w:rsidRPr="00AB68F1">
        <w:t xml:space="preserve">ок исполнения: </w:t>
      </w:r>
      <w:r w:rsidR="00AB68F1" w:rsidRPr="00AB68F1">
        <w:t>Ежеквартально, не позднее 05 числа следующего месяца</w:t>
      </w:r>
      <w:r w:rsidR="00754ED1" w:rsidRPr="00AB68F1">
        <w:t>.</w:t>
      </w:r>
    </w:p>
    <w:p w:rsidR="00754ED1" w:rsidRPr="00AB68F1" w:rsidRDefault="00754ED1" w:rsidP="00E77FCE">
      <w:pPr>
        <w:ind w:firstLine="705"/>
        <w:jc w:val="both"/>
      </w:pPr>
    </w:p>
    <w:p w:rsidR="0003304D" w:rsidRPr="00AB68F1" w:rsidRDefault="0003304D" w:rsidP="00E77FCE">
      <w:pPr>
        <w:ind w:left="57" w:firstLine="651"/>
        <w:jc w:val="both"/>
      </w:pPr>
    </w:p>
    <w:p w:rsidR="0003304D" w:rsidRPr="00AB68F1" w:rsidRDefault="0003304D" w:rsidP="00E77FCE">
      <w:pPr>
        <w:ind w:left="57" w:firstLine="651"/>
        <w:jc w:val="both"/>
      </w:pPr>
    </w:p>
    <w:p w:rsidR="00E462F1" w:rsidRPr="00AB68F1" w:rsidRDefault="00E462F1" w:rsidP="00E77FCE">
      <w:pPr>
        <w:ind w:left="57" w:firstLine="651"/>
        <w:jc w:val="both"/>
      </w:pPr>
    </w:p>
    <w:p w:rsidR="00E462F1" w:rsidRPr="00AB68F1" w:rsidRDefault="00E462F1" w:rsidP="00E77FCE">
      <w:pPr>
        <w:ind w:left="57" w:firstLine="651"/>
        <w:jc w:val="both"/>
      </w:pPr>
    </w:p>
    <w:p w:rsidR="00E462F1" w:rsidRPr="00AB68F1" w:rsidRDefault="00E462F1" w:rsidP="00E77FCE">
      <w:pPr>
        <w:ind w:left="57" w:firstLine="651"/>
        <w:jc w:val="both"/>
      </w:pPr>
    </w:p>
    <w:p w:rsidR="003B73C2" w:rsidRPr="00AB68F1" w:rsidRDefault="003B73C2" w:rsidP="00E77FCE">
      <w:pPr>
        <w:jc w:val="both"/>
      </w:pPr>
      <w:r w:rsidRPr="00AB68F1">
        <w:t>Председательствующий</w:t>
      </w:r>
    </w:p>
    <w:p w:rsidR="003B73C2" w:rsidRPr="00AB68F1" w:rsidRDefault="003B73C2" w:rsidP="00E77FCE">
      <w:pPr>
        <w:jc w:val="both"/>
      </w:pPr>
      <w:r w:rsidRPr="00AB68F1">
        <w:t xml:space="preserve">на заседании комиссии                                                                                              Т. Н. </w:t>
      </w:r>
      <w:proofErr w:type="spellStart"/>
      <w:r w:rsidRPr="00AB68F1">
        <w:t>Качмар</w:t>
      </w:r>
      <w:proofErr w:type="spellEnd"/>
    </w:p>
    <w:sectPr w:rsidR="003B73C2" w:rsidRPr="00AB68F1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03304D"/>
    <w:rsid w:val="00054C68"/>
    <w:rsid w:val="000D393E"/>
    <w:rsid w:val="001107B1"/>
    <w:rsid w:val="001378B8"/>
    <w:rsid w:val="001A505A"/>
    <w:rsid w:val="001D5CD7"/>
    <w:rsid w:val="00207B14"/>
    <w:rsid w:val="002B416C"/>
    <w:rsid w:val="002D042E"/>
    <w:rsid w:val="003A1F93"/>
    <w:rsid w:val="003B73C2"/>
    <w:rsid w:val="00464139"/>
    <w:rsid w:val="0049497F"/>
    <w:rsid w:val="004E50D5"/>
    <w:rsid w:val="0053556A"/>
    <w:rsid w:val="0055359E"/>
    <w:rsid w:val="00583E22"/>
    <w:rsid w:val="0059224C"/>
    <w:rsid w:val="005A64C0"/>
    <w:rsid w:val="005E35AD"/>
    <w:rsid w:val="005E6413"/>
    <w:rsid w:val="0061232B"/>
    <w:rsid w:val="00650B31"/>
    <w:rsid w:val="00665073"/>
    <w:rsid w:val="00675081"/>
    <w:rsid w:val="006A73D8"/>
    <w:rsid w:val="006C386D"/>
    <w:rsid w:val="00700B18"/>
    <w:rsid w:val="00700D75"/>
    <w:rsid w:val="007138C4"/>
    <w:rsid w:val="00750864"/>
    <w:rsid w:val="00754ED1"/>
    <w:rsid w:val="00763088"/>
    <w:rsid w:val="0079609A"/>
    <w:rsid w:val="008B04AB"/>
    <w:rsid w:val="009568E1"/>
    <w:rsid w:val="009805E4"/>
    <w:rsid w:val="009E1D7D"/>
    <w:rsid w:val="009E70B7"/>
    <w:rsid w:val="009F3851"/>
    <w:rsid w:val="00A2554E"/>
    <w:rsid w:val="00A266D9"/>
    <w:rsid w:val="00A27B72"/>
    <w:rsid w:val="00A41C97"/>
    <w:rsid w:val="00A67418"/>
    <w:rsid w:val="00AB68F1"/>
    <w:rsid w:val="00B2231C"/>
    <w:rsid w:val="00B22B26"/>
    <w:rsid w:val="00BA427F"/>
    <w:rsid w:val="00BA5D06"/>
    <w:rsid w:val="00BB014A"/>
    <w:rsid w:val="00BD49F5"/>
    <w:rsid w:val="00BD5F92"/>
    <w:rsid w:val="00C1043A"/>
    <w:rsid w:val="00C47BB9"/>
    <w:rsid w:val="00C725C8"/>
    <w:rsid w:val="00CD44E5"/>
    <w:rsid w:val="00CD74BD"/>
    <w:rsid w:val="00CD76C6"/>
    <w:rsid w:val="00D01F76"/>
    <w:rsid w:val="00D15FA0"/>
    <w:rsid w:val="00D65032"/>
    <w:rsid w:val="00D8066F"/>
    <w:rsid w:val="00E11EA5"/>
    <w:rsid w:val="00E22748"/>
    <w:rsid w:val="00E462F1"/>
    <w:rsid w:val="00E65605"/>
    <w:rsid w:val="00E67936"/>
    <w:rsid w:val="00E77FCE"/>
    <w:rsid w:val="00EA74E7"/>
    <w:rsid w:val="00EB63A6"/>
    <w:rsid w:val="00EC47AB"/>
    <w:rsid w:val="00EC69EA"/>
    <w:rsid w:val="00EC7F4A"/>
    <w:rsid w:val="00EF03E4"/>
    <w:rsid w:val="00EF12A0"/>
    <w:rsid w:val="00F34E5C"/>
    <w:rsid w:val="00FC0700"/>
    <w:rsid w:val="00FC75B2"/>
    <w:rsid w:val="00FE2D72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35</cp:revision>
  <cp:lastPrinted>2020-08-03T09:29:00Z</cp:lastPrinted>
  <dcterms:created xsi:type="dcterms:W3CDTF">2019-11-13T10:13:00Z</dcterms:created>
  <dcterms:modified xsi:type="dcterms:W3CDTF">2020-12-18T08:50:00Z</dcterms:modified>
</cp:coreProperties>
</file>