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>
        <w:rPr>
          <w:b/>
          <w:bCs/>
        </w:rPr>
        <w:t>2</w:t>
      </w:r>
      <w:r w:rsidRPr="00F576A2">
        <w:rPr>
          <w:b/>
          <w:bCs/>
        </w:rPr>
        <w:t>/</w:t>
      </w:r>
      <w:r w:rsidR="00B65F4E">
        <w:rPr>
          <w:b/>
          <w:bCs/>
        </w:rPr>
        <w:t>6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EE1208" w:rsidRPr="00096208" w:rsidRDefault="00EE1208" w:rsidP="00EE120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9620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620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96208">
        <w:rPr>
          <w:sz w:val="28"/>
          <w:szCs w:val="28"/>
        </w:rPr>
        <w:t xml:space="preserve"> года</w:t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="00EA6A52">
        <w:rPr>
          <w:sz w:val="28"/>
          <w:szCs w:val="28"/>
        </w:rPr>
        <w:t xml:space="preserve">       </w:t>
      </w:r>
      <w:proofErr w:type="gramStart"/>
      <w:r w:rsidRPr="00096208">
        <w:rPr>
          <w:sz w:val="28"/>
          <w:szCs w:val="28"/>
        </w:rPr>
        <w:t>г</w:t>
      </w:r>
      <w:proofErr w:type="gramEnd"/>
      <w:r w:rsidRPr="000962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208">
        <w:rPr>
          <w:sz w:val="28"/>
          <w:szCs w:val="28"/>
        </w:rPr>
        <w:t>Светлогорск</w:t>
      </w:r>
    </w:p>
    <w:p w:rsidR="00EE1208" w:rsidRDefault="00EE1208" w:rsidP="00EE1208">
      <w:pPr>
        <w:pStyle w:val="210"/>
        <w:spacing w:before="120" w:line="240" w:lineRule="auto"/>
        <w:ind w:left="0"/>
        <w:jc w:val="both"/>
        <w:rPr>
          <w:b/>
          <w:iCs/>
          <w:sz w:val="28"/>
          <w:szCs w:val="28"/>
        </w:rPr>
      </w:pPr>
    </w:p>
    <w:p w:rsidR="00EE1208" w:rsidRPr="00D64855" w:rsidRDefault="00EE1208" w:rsidP="00EE1208">
      <w:pPr>
        <w:pStyle w:val="210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65F4E">
        <w:rPr>
          <w:b/>
          <w:sz w:val="28"/>
          <w:szCs w:val="28"/>
        </w:rPr>
        <w:t xml:space="preserve">Номенклатуры дел </w:t>
      </w:r>
      <w:r>
        <w:rPr>
          <w:b/>
          <w:sz w:val="28"/>
          <w:szCs w:val="28"/>
        </w:rPr>
        <w:t>Светлогорской территориальной избирательной комиссии</w:t>
      </w:r>
    </w:p>
    <w:p w:rsidR="00B65F4E" w:rsidRPr="00B65F4E" w:rsidRDefault="00B65F4E" w:rsidP="00B65F4E">
      <w:pPr>
        <w:pStyle w:val="2"/>
        <w:spacing w:before="100" w:beforeAutospacing="1"/>
        <w:ind w:firstLine="709"/>
      </w:pPr>
      <w:proofErr w:type="gramStart"/>
      <w:r w:rsidRPr="00B65F4E">
        <w:rPr>
          <w:bCs w:val="0"/>
        </w:rPr>
        <w:t xml:space="preserve">Руководствуясь </w:t>
      </w:r>
      <w:r w:rsidRPr="00B65F4E">
        <w:rPr>
          <w:color w:val="000000"/>
        </w:rPr>
        <w:t xml:space="preserve">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25.08.2010 № 558 (зарегистрирован в Минюсте Российской Федерации 8 сентября 2010 г. № 18380) </w:t>
      </w:r>
      <w:r w:rsidRPr="00B65F4E">
        <w:t xml:space="preserve">и </w:t>
      </w:r>
      <w:r w:rsidRPr="00B65F4E">
        <w:rPr>
          <w:shd w:val="clear" w:color="auto" w:fill="FFFFFF"/>
        </w:rPr>
        <w:t xml:space="preserve"> в целях организации делопроизводства, упорядочения учета и обеспечения сохранности документов до их передачи на постоянное хранение в </w:t>
      </w:r>
      <w:r w:rsidRPr="00B65F4E">
        <w:t>архивный  отдел</w:t>
      </w:r>
      <w:proofErr w:type="gramEnd"/>
      <w:r w:rsidRPr="00B65F4E">
        <w:t xml:space="preserve"> администрации муниципального образования «Светлогорский район»</w:t>
      </w:r>
      <w:r w:rsidRPr="00B65F4E">
        <w:rPr>
          <w:color w:val="303233"/>
          <w:shd w:val="clear" w:color="auto" w:fill="FFFFFF"/>
        </w:rPr>
        <w:t xml:space="preserve">, </w:t>
      </w:r>
      <w:r w:rsidRPr="00B65F4E">
        <w:t xml:space="preserve">Светлогорская территориальная избирательная комиссия  </w:t>
      </w:r>
      <w:proofErr w:type="spellStart"/>
      <w:proofErr w:type="gramStart"/>
      <w:r w:rsidRPr="00B65F4E">
        <w:rPr>
          <w:bCs w:val="0"/>
        </w:rPr>
        <w:t>р</w:t>
      </w:r>
      <w:proofErr w:type="spellEnd"/>
      <w:proofErr w:type="gramEnd"/>
      <w:r w:rsidRPr="00B65F4E">
        <w:rPr>
          <w:bCs w:val="0"/>
        </w:rPr>
        <w:t xml:space="preserve"> е </w:t>
      </w:r>
      <w:proofErr w:type="spellStart"/>
      <w:r w:rsidRPr="00B65F4E">
        <w:rPr>
          <w:bCs w:val="0"/>
        </w:rPr>
        <w:t>ш</w:t>
      </w:r>
      <w:proofErr w:type="spellEnd"/>
      <w:r w:rsidRPr="00B65F4E">
        <w:rPr>
          <w:bCs w:val="0"/>
        </w:rPr>
        <w:t xml:space="preserve"> и л а:</w:t>
      </w:r>
    </w:p>
    <w:p w:rsidR="00B65F4E" w:rsidRDefault="00B65F4E" w:rsidP="00B65F4E">
      <w:pPr>
        <w:spacing w:before="100" w:beforeAutospacing="1"/>
        <w:ind w:firstLine="709"/>
        <w:jc w:val="both"/>
        <w:rPr>
          <w:sz w:val="28"/>
        </w:rPr>
      </w:pPr>
      <w:r w:rsidRPr="00EC64C8">
        <w:rPr>
          <w:sz w:val="28"/>
          <w:szCs w:val="28"/>
        </w:rPr>
        <w:t>1</w:t>
      </w:r>
      <w:r>
        <w:t xml:space="preserve">. </w:t>
      </w:r>
      <w:r>
        <w:rPr>
          <w:sz w:val="28"/>
        </w:rPr>
        <w:t>Принять информацию председателя Светлогорской территориальной избирательной комиссии о  Номенклатуре дел  Светлогорской территориальной избирательной комиссии на 2016 год  к  сведению.</w:t>
      </w:r>
    </w:p>
    <w:p w:rsidR="00B65F4E" w:rsidRDefault="00B65F4E" w:rsidP="00B65F4E">
      <w:pPr>
        <w:spacing w:before="100" w:beforeAutospacing="1"/>
        <w:ind w:firstLine="709"/>
        <w:jc w:val="both"/>
        <w:rPr>
          <w:sz w:val="28"/>
        </w:rPr>
      </w:pPr>
      <w:r>
        <w:rPr>
          <w:sz w:val="28"/>
        </w:rPr>
        <w:t xml:space="preserve">2. Направить для согласования Номенклатуру дел Светлогорской территориальной избирательной комиссии на 2016 год в </w:t>
      </w:r>
      <w:r w:rsidRPr="001024F3">
        <w:rPr>
          <w:sz w:val="28"/>
          <w:szCs w:val="28"/>
        </w:rPr>
        <w:t>архивный  отдел администрации муниципального образования «</w:t>
      </w:r>
      <w:r>
        <w:rPr>
          <w:sz w:val="28"/>
          <w:szCs w:val="28"/>
        </w:rPr>
        <w:t>Светлогорский</w:t>
      </w:r>
      <w:r w:rsidRPr="001024F3">
        <w:rPr>
          <w:sz w:val="28"/>
          <w:szCs w:val="28"/>
        </w:rPr>
        <w:t xml:space="preserve"> район»</w:t>
      </w:r>
      <w:r>
        <w:rPr>
          <w:sz w:val="28"/>
        </w:rPr>
        <w:t>.</w:t>
      </w:r>
    </w:p>
    <w:p w:rsidR="00B65F4E" w:rsidRPr="008C63A6" w:rsidRDefault="00B65F4E" w:rsidP="00B65F4E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C63A6">
        <w:rPr>
          <w:sz w:val="28"/>
          <w:szCs w:val="28"/>
        </w:rPr>
        <w:t>Контроль за</w:t>
      </w:r>
      <w:proofErr w:type="gramEnd"/>
      <w:r w:rsidRPr="008C63A6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с</w:t>
      </w:r>
      <w:r w:rsidRPr="008C63A6">
        <w:rPr>
          <w:sz w:val="28"/>
          <w:szCs w:val="28"/>
        </w:rPr>
        <w:t xml:space="preserve">екретаря </w:t>
      </w:r>
      <w:r>
        <w:rPr>
          <w:sz w:val="28"/>
          <w:szCs w:val="28"/>
        </w:rPr>
        <w:t>ТИК</w:t>
      </w:r>
      <w:r w:rsidRPr="008C63A6">
        <w:rPr>
          <w:sz w:val="28"/>
          <w:szCs w:val="28"/>
        </w:rPr>
        <w:t xml:space="preserve"> </w:t>
      </w:r>
      <w:r>
        <w:rPr>
          <w:sz w:val="28"/>
          <w:szCs w:val="28"/>
        </w:rPr>
        <w:t>С. И. Лаврентьеву</w:t>
      </w:r>
    </w:p>
    <w:p w:rsidR="00534CE2" w:rsidRDefault="00534CE2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sectPr w:rsidR="008539CE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C9" w:rsidRDefault="001F2AC9" w:rsidP="00C058C8">
      <w:r>
        <w:separator/>
      </w:r>
    </w:p>
  </w:endnote>
  <w:endnote w:type="continuationSeparator" w:id="0">
    <w:p w:rsidR="001F2AC9" w:rsidRDefault="001F2AC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C9" w:rsidRDefault="001F2AC9" w:rsidP="00C058C8">
      <w:r>
        <w:separator/>
      </w:r>
    </w:p>
  </w:footnote>
  <w:footnote w:type="continuationSeparator" w:id="0">
    <w:p w:rsidR="001F2AC9" w:rsidRDefault="001F2AC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152E10"/>
    <w:rsid w:val="001F2AC9"/>
    <w:rsid w:val="001F4FDB"/>
    <w:rsid w:val="00204962"/>
    <w:rsid w:val="002F0EF4"/>
    <w:rsid w:val="0034401B"/>
    <w:rsid w:val="003C07B4"/>
    <w:rsid w:val="00434D25"/>
    <w:rsid w:val="00534CE2"/>
    <w:rsid w:val="00567AA8"/>
    <w:rsid w:val="0075240E"/>
    <w:rsid w:val="008539CE"/>
    <w:rsid w:val="009178DF"/>
    <w:rsid w:val="009267A8"/>
    <w:rsid w:val="00AA178D"/>
    <w:rsid w:val="00AB73C9"/>
    <w:rsid w:val="00B65F4E"/>
    <w:rsid w:val="00C058C8"/>
    <w:rsid w:val="00C47E50"/>
    <w:rsid w:val="00EA6A52"/>
    <w:rsid w:val="00EC04E1"/>
    <w:rsid w:val="00E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16E8-4244-42F0-B64E-CA552299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2016-04-13T11:48:00Z</cp:lastPrinted>
  <dcterms:created xsi:type="dcterms:W3CDTF">2016-04-13T11:49:00Z</dcterms:created>
  <dcterms:modified xsi:type="dcterms:W3CDTF">2016-04-13T11:49:00Z</dcterms:modified>
</cp:coreProperties>
</file>