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F" w:rsidRDefault="00C56A9F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64393A" w:rsidRPr="00457080" w:rsidRDefault="00534CE2" w:rsidP="003C732E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64393A" w:rsidRDefault="0064393A" w:rsidP="0064393A">
      <w:pPr>
        <w:jc w:val="center"/>
        <w:rPr>
          <w:b/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0C0291">
        <w:rPr>
          <w:b/>
          <w:bCs/>
        </w:rPr>
        <w:t>6</w:t>
      </w:r>
      <w:r w:rsidRPr="00F576A2">
        <w:rPr>
          <w:b/>
          <w:bCs/>
        </w:rPr>
        <w:t>/</w:t>
      </w:r>
      <w:r w:rsidR="000C0291">
        <w:rPr>
          <w:b/>
          <w:bCs/>
        </w:rPr>
        <w:t>31</w:t>
      </w:r>
      <w:r>
        <w:rPr>
          <w:b/>
          <w:bCs/>
        </w:rPr>
        <w:t>-4</w:t>
      </w:r>
    </w:p>
    <w:p w:rsidR="00F61EC1" w:rsidRPr="003C732E" w:rsidRDefault="00F269F6" w:rsidP="000C0291">
      <w:pPr>
        <w:pStyle w:val="af"/>
        <w:numPr>
          <w:ilvl w:val="0"/>
          <w:numId w:val="24"/>
        </w:numPr>
      </w:pPr>
      <w:r w:rsidRPr="003C732E">
        <w:t>июня</w:t>
      </w:r>
      <w:r w:rsidR="00EE1208" w:rsidRPr="003C732E">
        <w:t xml:space="preserve"> 2016 года</w:t>
      </w:r>
      <w:r w:rsidR="00EE1208" w:rsidRPr="003C732E">
        <w:tab/>
      </w:r>
      <w:r w:rsidR="00EE1208" w:rsidRPr="003C732E">
        <w:tab/>
      </w:r>
      <w:r w:rsidR="00EE1208" w:rsidRPr="003C732E">
        <w:tab/>
      </w:r>
      <w:r w:rsidR="0081186D" w:rsidRPr="003C732E">
        <w:t xml:space="preserve">          </w:t>
      </w:r>
      <w:r w:rsidR="00EE1208" w:rsidRPr="003C732E">
        <w:tab/>
      </w:r>
      <w:r w:rsidR="00EE1208" w:rsidRPr="003C732E">
        <w:tab/>
      </w:r>
      <w:r w:rsidR="00EA6A52" w:rsidRPr="003C732E">
        <w:t xml:space="preserve">     </w:t>
      </w:r>
      <w:r w:rsidR="0081186D" w:rsidRPr="003C732E">
        <w:t xml:space="preserve">         </w:t>
      </w:r>
      <w:r w:rsidR="00EA6A52" w:rsidRPr="003C732E">
        <w:t xml:space="preserve">  </w:t>
      </w:r>
      <w:proofErr w:type="gramStart"/>
      <w:r w:rsidR="00EE1208" w:rsidRPr="003C732E">
        <w:t>г</w:t>
      </w:r>
      <w:proofErr w:type="gramEnd"/>
      <w:r w:rsidR="00EE1208" w:rsidRPr="003C732E">
        <w:t>. Светлогорск</w:t>
      </w:r>
    </w:p>
    <w:p w:rsidR="00F61EC1" w:rsidRPr="003C732E" w:rsidRDefault="00F61EC1" w:rsidP="00F61EC1">
      <w:pPr>
        <w:pStyle w:val="af"/>
      </w:pPr>
    </w:p>
    <w:p w:rsidR="00C56A9F" w:rsidRDefault="00C56A9F" w:rsidP="00C56A9F">
      <w:pPr>
        <w:ind w:left="720"/>
        <w:jc w:val="center"/>
        <w:rPr>
          <w:b/>
          <w:iCs/>
        </w:rPr>
      </w:pPr>
      <w:r w:rsidRPr="003C732E">
        <w:rPr>
          <w:b/>
        </w:rPr>
        <w:t xml:space="preserve">О назначении дополнительных выборов </w:t>
      </w:r>
      <w:r w:rsidRPr="003C732E">
        <w:rPr>
          <w:b/>
          <w:iCs/>
        </w:rPr>
        <w:t xml:space="preserve">депутата городского Совета депутатов </w:t>
      </w:r>
      <w:r w:rsidRPr="003C732E">
        <w:rPr>
          <w:b/>
        </w:rPr>
        <w:t>муниципального образования</w:t>
      </w:r>
      <w:r w:rsidRPr="003C732E">
        <w:rPr>
          <w:b/>
          <w:iCs/>
        </w:rPr>
        <w:t xml:space="preserve"> </w:t>
      </w:r>
      <w:r w:rsidRPr="003C732E">
        <w:rPr>
          <w:b/>
        </w:rPr>
        <w:t xml:space="preserve">«Поселок </w:t>
      </w:r>
      <w:proofErr w:type="gramStart"/>
      <w:r w:rsidRPr="003C732E">
        <w:rPr>
          <w:b/>
        </w:rPr>
        <w:t>Донское</w:t>
      </w:r>
      <w:proofErr w:type="gramEnd"/>
      <w:r w:rsidRPr="003C732E">
        <w:rPr>
          <w:b/>
        </w:rPr>
        <w:t xml:space="preserve">» </w:t>
      </w:r>
      <w:r w:rsidRPr="003C732E">
        <w:rPr>
          <w:b/>
          <w:iCs/>
        </w:rPr>
        <w:t>по одномандатному избирательному округу №3.</w:t>
      </w:r>
    </w:p>
    <w:p w:rsidR="003C732E" w:rsidRPr="003C732E" w:rsidRDefault="003C732E" w:rsidP="00C56A9F">
      <w:pPr>
        <w:ind w:left="720"/>
        <w:jc w:val="center"/>
        <w:rPr>
          <w:b/>
          <w:iCs/>
        </w:rPr>
      </w:pPr>
    </w:p>
    <w:p w:rsidR="00F61EC1" w:rsidRDefault="00C56A9F" w:rsidP="00F61EC1">
      <w:pPr>
        <w:pStyle w:val="21"/>
        <w:ind w:firstLine="709"/>
        <w:jc w:val="both"/>
        <w:rPr>
          <w:b/>
          <w:sz w:val="24"/>
        </w:rPr>
      </w:pPr>
      <w:proofErr w:type="gramStart"/>
      <w:r w:rsidRPr="003C732E">
        <w:rPr>
          <w:bCs/>
          <w:color w:val="000000"/>
          <w:sz w:val="24"/>
        </w:rPr>
        <w:t>В соответствии с п. 8 ст. 71</w:t>
      </w:r>
      <w:r w:rsidRPr="003C732E">
        <w:rPr>
          <w:bCs/>
          <w:color w:val="000000"/>
          <w:spacing w:val="5"/>
          <w:sz w:val="24"/>
        </w:rPr>
        <w:t xml:space="preserve"> </w:t>
      </w:r>
      <w:r w:rsidRPr="003C732E">
        <w:rPr>
          <w:bCs/>
          <w:color w:val="000000"/>
          <w:sz w:val="24"/>
        </w:rPr>
        <w:t>Федерального закона от 12 июня 2002 года №67-ФЗ</w:t>
      </w:r>
      <w:r w:rsidRPr="003C732E">
        <w:rPr>
          <w:bCs/>
          <w:color w:val="000000"/>
          <w:spacing w:val="5"/>
          <w:sz w:val="24"/>
        </w:rPr>
        <w:t xml:space="preserve"> «Об основных гарантиях избирательных прав и права на участие в референдуме </w:t>
      </w:r>
      <w:r w:rsidRPr="003C732E">
        <w:rPr>
          <w:bCs/>
          <w:color w:val="000000"/>
          <w:sz w:val="24"/>
        </w:rPr>
        <w:t xml:space="preserve">граждан Российской Федерации», </w:t>
      </w:r>
      <w:r w:rsidRPr="003C732E">
        <w:rPr>
          <w:color w:val="000000"/>
          <w:sz w:val="24"/>
        </w:rPr>
        <w:t xml:space="preserve">ст.64, 88 Закона Калининградской области от 18 марта 2008 года № 231 «О муниципальных выборах в Калининградской области», решением </w:t>
      </w:r>
      <w:r w:rsidRPr="003C732E">
        <w:rPr>
          <w:bCs/>
          <w:color w:val="000000"/>
          <w:sz w:val="24"/>
        </w:rPr>
        <w:t xml:space="preserve">городского Совета депутатов муниципального образования «Поселок Донское» </w:t>
      </w:r>
      <w:r w:rsidRPr="003C732E">
        <w:rPr>
          <w:color w:val="000000"/>
          <w:sz w:val="24"/>
        </w:rPr>
        <w:t>от 22 марта 2016 года</w:t>
      </w:r>
      <w:proofErr w:type="gramEnd"/>
      <w:r w:rsidRPr="003C732E">
        <w:rPr>
          <w:color w:val="000000"/>
          <w:sz w:val="24"/>
        </w:rPr>
        <w:t xml:space="preserve"> № </w:t>
      </w:r>
      <w:proofErr w:type="gramStart"/>
      <w:r w:rsidRPr="003C732E">
        <w:rPr>
          <w:color w:val="000000"/>
          <w:sz w:val="24"/>
        </w:rPr>
        <w:t xml:space="preserve">08 «О досрочном прекращении полномочий депутата </w:t>
      </w:r>
      <w:r w:rsidRPr="003C732E">
        <w:rPr>
          <w:bCs/>
          <w:color w:val="000000"/>
          <w:sz w:val="24"/>
        </w:rPr>
        <w:t xml:space="preserve">городского Совета депутатов муниципального образования «Поселок Донское» </w:t>
      </w:r>
      <w:r w:rsidRPr="003C732E">
        <w:rPr>
          <w:color w:val="000000"/>
          <w:sz w:val="24"/>
        </w:rPr>
        <w:t>Г.М.Гольдмана», решением Избирательной комиссии Калининградской области от 23 ноября 2012 года № 68/367-6 «О возложении полномочий избирательной комиссии муниципального образования  «Поселок Донское» на Светлогорскую территориальную избирательную комиссию», на основании численности избирателей МО «Поселок Донское», установленной</w:t>
      </w:r>
      <w:r w:rsidRPr="003C732E">
        <w:rPr>
          <w:bCs/>
          <w:color w:val="000000"/>
          <w:sz w:val="24"/>
        </w:rPr>
        <w:t xml:space="preserve">  по состоянию на 01 января 2016 года</w:t>
      </w:r>
      <w:r w:rsidR="00F61EC1" w:rsidRPr="003C732E">
        <w:rPr>
          <w:sz w:val="24"/>
        </w:rPr>
        <w:t>, Светлогорская территориальная избирательная</w:t>
      </w:r>
      <w:proofErr w:type="gramEnd"/>
      <w:r w:rsidR="00F61EC1" w:rsidRPr="003C732E">
        <w:rPr>
          <w:sz w:val="24"/>
        </w:rPr>
        <w:t xml:space="preserve"> комиссия </w:t>
      </w:r>
      <w:r w:rsidR="00F61EC1" w:rsidRPr="003C732E">
        <w:rPr>
          <w:b/>
          <w:sz w:val="24"/>
        </w:rPr>
        <w:t>решила:</w:t>
      </w:r>
    </w:p>
    <w:p w:rsidR="003C732E" w:rsidRPr="003C732E" w:rsidRDefault="003C732E" w:rsidP="00F61EC1">
      <w:pPr>
        <w:pStyle w:val="21"/>
        <w:ind w:firstLine="709"/>
        <w:jc w:val="both"/>
        <w:rPr>
          <w:b/>
          <w:sz w:val="24"/>
        </w:rPr>
      </w:pPr>
    </w:p>
    <w:p w:rsidR="00F61EC1" w:rsidRPr="003C732E" w:rsidRDefault="00C56A9F" w:rsidP="00C56A9F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 w:val="24"/>
        </w:rPr>
      </w:pPr>
      <w:r w:rsidRPr="003C732E">
        <w:rPr>
          <w:sz w:val="24"/>
        </w:rPr>
        <w:t>Н</w:t>
      </w:r>
      <w:r w:rsidRPr="003C732E">
        <w:rPr>
          <w:color w:val="000000"/>
          <w:sz w:val="24"/>
        </w:rPr>
        <w:t xml:space="preserve">азначить на воскресенье 18 сентября 2016 года дополнительные выборы депутата </w:t>
      </w:r>
      <w:r w:rsidRPr="003C732E">
        <w:rPr>
          <w:bCs/>
          <w:color w:val="000000"/>
          <w:sz w:val="24"/>
        </w:rPr>
        <w:t xml:space="preserve">городского Совета депутатов муниципального образования «Поселок Донское» </w:t>
      </w:r>
      <w:r w:rsidRPr="003C732E">
        <w:rPr>
          <w:color w:val="000000"/>
          <w:sz w:val="24"/>
        </w:rPr>
        <w:t>по одномандатному избирательному округу №3.</w:t>
      </w:r>
    </w:p>
    <w:p w:rsidR="00C56A9F" w:rsidRPr="003C732E" w:rsidRDefault="00C56A9F" w:rsidP="00C56A9F">
      <w:pPr>
        <w:pStyle w:val="21"/>
        <w:numPr>
          <w:ilvl w:val="0"/>
          <w:numId w:val="23"/>
        </w:numPr>
        <w:ind w:left="0" w:firstLine="709"/>
        <w:jc w:val="both"/>
        <w:rPr>
          <w:sz w:val="24"/>
        </w:rPr>
      </w:pPr>
      <w:proofErr w:type="gramStart"/>
      <w:r w:rsidRPr="003C732E">
        <w:rPr>
          <w:bCs/>
          <w:color w:val="000000"/>
          <w:sz w:val="24"/>
        </w:rPr>
        <w:t>Провести указанные дополнительные выборы по схеме округов, утверждённой решением городского Совета депутатов муниципального образования «Поселок Донское» от 28 января 2013 года №6  «Об утверждении схемы одномандатных избирательных округов муниципального образования «Поселок Донское» для проведения выборов депутатов городского Совета депутатов муниципального образования «Поселок Донское», опубликованной в газете «Вестник Светлогорска»</w:t>
      </w:r>
      <w:r w:rsidRPr="003C732E">
        <w:rPr>
          <w:bCs/>
          <w:color w:val="31849B"/>
          <w:sz w:val="24"/>
        </w:rPr>
        <w:t xml:space="preserve"> </w:t>
      </w:r>
      <w:r w:rsidRPr="003C732E">
        <w:rPr>
          <w:bCs/>
          <w:color w:val="000000"/>
          <w:sz w:val="24"/>
        </w:rPr>
        <w:t>от  7 февраля 2013 года № 4(350), в части, касающейся одномандатного избирательного</w:t>
      </w:r>
      <w:proofErr w:type="gramEnd"/>
      <w:r w:rsidRPr="003C732E">
        <w:rPr>
          <w:bCs/>
          <w:color w:val="000000"/>
          <w:sz w:val="24"/>
        </w:rPr>
        <w:t xml:space="preserve"> округа №3,</w:t>
      </w:r>
      <w:r w:rsidRPr="003C732E">
        <w:rPr>
          <w:bCs/>
          <w:color w:val="31849B"/>
          <w:sz w:val="24"/>
        </w:rPr>
        <w:t xml:space="preserve"> </w:t>
      </w:r>
      <w:r w:rsidRPr="003C732E">
        <w:rPr>
          <w:bCs/>
          <w:color w:val="000000"/>
          <w:sz w:val="24"/>
        </w:rPr>
        <w:t>уточнив, что численность избирателей, зарегистрированных на территории одномандатного избирательного округа №3, составляет 208</w:t>
      </w:r>
      <w:r w:rsidR="0005622B" w:rsidRPr="003C732E">
        <w:rPr>
          <w:bCs/>
          <w:color w:val="000000"/>
          <w:sz w:val="24"/>
        </w:rPr>
        <w:t>.</w:t>
      </w:r>
    </w:p>
    <w:p w:rsidR="0005622B" w:rsidRPr="003C732E" w:rsidRDefault="000C0291" w:rsidP="00C56A9F">
      <w:pPr>
        <w:pStyle w:val="21"/>
        <w:numPr>
          <w:ilvl w:val="0"/>
          <w:numId w:val="23"/>
        </w:numPr>
        <w:ind w:left="0" w:firstLine="709"/>
        <w:jc w:val="both"/>
        <w:rPr>
          <w:sz w:val="24"/>
        </w:rPr>
      </w:pPr>
      <w:r w:rsidRPr="003C732E">
        <w:rPr>
          <w:color w:val="000000"/>
          <w:sz w:val="24"/>
        </w:rPr>
        <w:t>Направить настоящее решение для опубликования в газету «Вестник Светлогорска».</w:t>
      </w:r>
    </w:p>
    <w:p w:rsidR="003C732E" w:rsidRPr="00482EB4" w:rsidRDefault="003C732E" w:rsidP="003C732E">
      <w:pPr>
        <w:pStyle w:val="21"/>
        <w:ind w:left="709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82EB4" w:rsidTr="00482EB4">
        <w:tc>
          <w:tcPr>
            <w:tcW w:w="4531" w:type="dxa"/>
            <w:shd w:val="clear" w:color="auto" w:fill="auto"/>
          </w:tcPr>
          <w:p w:rsidR="00C47E50" w:rsidRPr="003C732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C732E">
              <w:t xml:space="preserve">Председатель </w:t>
            </w:r>
          </w:p>
          <w:p w:rsidR="00C47E50" w:rsidRPr="003C732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C732E">
              <w:t xml:space="preserve">Светлогорской территориальной </w:t>
            </w:r>
          </w:p>
          <w:p w:rsidR="00C47E50" w:rsidRPr="003C732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C732E"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3C732E" w:rsidRDefault="00C47E50" w:rsidP="003F6B25">
            <w:pPr>
              <w:pStyle w:val="a3"/>
              <w:jc w:val="left"/>
              <w:rPr>
                <w:iCs/>
                <w:sz w:val="24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EE1208" w:rsidRPr="003C732E" w:rsidRDefault="00C47E50" w:rsidP="003F6B25">
            <w:pPr>
              <w:pStyle w:val="a3"/>
              <w:jc w:val="left"/>
              <w:rPr>
                <w:sz w:val="24"/>
              </w:rPr>
            </w:pPr>
            <w:r w:rsidRPr="003C732E">
              <w:rPr>
                <w:sz w:val="24"/>
              </w:rPr>
              <w:t>Е. А. Велетнюк</w:t>
            </w:r>
          </w:p>
        </w:tc>
      </w:tr>
      <w:tr w:rsidR="00C47E50" w:rsidRPr="00482EB4" w:rsidTr="00482EB4">
        <w:tc>
          <w:tcPr>
            <w:tcW w:w="4531" w:type="dxa"/>
            <w:shd w:val="clear" w:color="auto" w:fill="auto"/>
          </w:tcPr>
          <w:p w:rsidR="00C47E50" w:rsidRPr="00482EB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82EB4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82EB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82EB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82EB4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82EB4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82EB4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82EB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82EB4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82EB4" w:rsidTr="00482EB4">
        <w:tc>
          <w:tcPr>
            <w:tcW w:w="4531" w:type="dxa"/>
            <w:shd w:val="clear" w:color="auto" w:fill="auto"/>
          </w:tcPr>
          <w:p w:rsidR="00C47E50" w:rsidRPr="003C732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C732E">
              <w:t xml:space="preserve">Секретарь </w:t>
            </w:r>
          </w:p>
          <w:p w:rsidR="00C47E50" w:rsidRPr="003C732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C732E">
              <w:t xml:space="preserve">Светлогорской территориальной </w:t>
            </w:r>
          </w:p>
          <w:p w:rsidR="00C47E50" w:rsidRPr="003C732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C732E"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3C732E" w:rsidRDefault="00C47E50" w:rsidP="003F6B25">
            <w:pPr>
              <w:pStyle w:val="a3"/>
              <w:jc w:val="left"/>
              <w:rPr>
                <w:sz w:val="24"/>
              </w:rPr>
            </w:pPr>
            <w:r w:rsidRPr="003C732E">
              <w:rPr>
                <w:sz w:val="24"/>
              </w:rPr>
              <w:t>С. И. Лаврентьева</w:t>
            </w:r>
          </w:p>
        </w:tc>
      </w:tr>
      <w:tr w:rsidR="00C47E50" w:rsidRPr="00482EB4" w:rsidTr="00482EB4">
        <w:tc>
          <w:tcPr>
            <w:tcW w:w="4531" w:type="dxa"/>
            <w:shd w:val="clear" w:color="auto" w:fill="auto"/>
          </w:tcPr>
          <w:p w:rsidR="00C47E50" w:rsidRPr="00482EB4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82EB4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82EB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82EB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82EB4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82EB4">
              <w:rPr>
                <w:i/>
                <w:sz w:val="16"/>
                <w:szCs w:val="16"/>
              </w:rPr>
              <w:t xml:space="preserve">       </w:t>
            </w:r>
            <w:r w:rsidR="00C47E50" w:rsidRPr="00482EB4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8539CE" w:rsidRDefault="008539CE" w:rsidP="00482EB4">
      <w:pPr>
        <w:rPr>
          <w:b/>
          <w:sz w:val="28"/>
          <w:szCs w:val="28"/>
        </w:rPr>
      </w:pPr>
    </w:p>
    <w:p w:rsidR="003C732E" w:rsidRDefault="003C732E" w:rsidP="003C73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C732E" w:rsidRDefault="003C732E" w:rsidP="003C732E">
      <w:pPr>
        <w:rPr>
          <w:b/>
          <w:sz w:val="28"/>
          <w:szCs w:val="28"/>
        </w:rPr>
      </w:pPr>
    </w:p>
    <w:tbl>
      <w:tblPr>
        <w:tblStyle w:val="a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</w:tblGrid>
      <w:tr w:rsidR="003C732E" w:rsidRPr="003C732E" w:rsidTr="003C732E">
        <w:tc>
          <w:tcPr>
            <w:tcW w:w="3649" w:type="dxa"/>
          </w:tcPr>
          <w:p w:rsidR="003C732E" w:rsidRDefault="003C732E" w:rsidP="003C732E">
            <w:r w:rsidRPr="003C732E">
              <w:t xml:space="preserve">Опубликовано в </w:t>
            </w:r>
            <w:r>
              <w:t xml:space="preserve">газете </w:t>
            </w:r>
          </w:p>
          <w:p w:rsidR="003C732E" w:rsidRDefault="003C732E" w:rsidP="003C732E">
            <w:r>
              <w:t>«Вестник Светлогорска»</w:t>
            </w:r>
          </w:p>
          <w:p w:rsidR="003C732E" w:rsidRPr="003C732E" w:rsidRDefault="003C732E" w:rsidP="003C732E">
            <w:r>
              <w:t>от 23 июня 2016 года №24 (520)</w:t>
            </w:r>
          </w:p>
        </w:tc>
      </w:tr>
    </w:tbl>
    <w:p w:rsidR="003C732E" w:rsidRPr="003C732E" w:rsidRDefault="003C732E" w:rsidP="003C732E">
      <w:pPr>
        <w:jc w:val="center"/>
      </w:pPr>
      <w:r>
        <w:t xml:space="preserve">                                                                               </w:t>
      </w:r>
    </w:p>
    <w:sectPr w:rsidR="003C732E" w:rsidRPr="003C732E" w:rsidSect="003C732E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DC" w:rsidRDefault="000F1BDC" w:rsidP="00C058C8">
      <w:r>
        <w:separator/>
      </w:r>
    </w:p>
  </w:endnote>
  <w:endnote w:type="continuationSeparator" w:id="0">
    <w:p w:rsidR="000F1BDC" w:rsidRDefault="000F1BDC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DC" w:rsidRDefault="000F1BDC" w:rsidP="00C058C8">
      <w:r>
        <w:separator/>
      </w:r>
    </w:p>
  </w:footnote>
  <w:footnote w:type="continuationSeparator" w:id="0">
    <w:p w:rsidR="000F1BDC" w:rsidRDefault="000F1BDC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C0291"/>
    <w:rsid w:val="000F1BDC"/>
    <w:rsid w:val="001406D9"/>
    <w:rsid w:val="00152E10"/>
    <w:rsid w:val="001F4FDB"/>
    <w:rsid w:val="00204962"/>
    <w:rsid w:val="0024599D"/>
    <w:rsid w:val="002E29CC"/>
    <w:rsid w:val="002F0EF4"/>
    <w:rsid w:val="0034401B"/>
    <w:rsid w:val="003C07B4"/>
    <w:rsid w:val="003C732E"/>
    <w:rsid w:val="003D209B"/>
    <w:rsid w:val="003F532A"/>
    <w:rsid w:val="00434D25"/>
    <w:rsid w:val="00482EB4"/>
    <w:rsid w:val="00534CE2"/>
    <w:rsid w:val="00567AA8"/>
    <w:rsid w:val="0057472D"/>
    <w:rsid w:val="0064393A"/>
    <w:rsid w:val="0075240E"/>
    <w:rsid w:val="00756EE1"/>
    <w:rsid w:val="00810DAA"/>
    <w:rsid w:val="0081186D"/>
    <w:rsid w:val="0084443F"/>
    <w:rsid w:val="008539CE"/>
    <w:rsid w:val="00870B18"/>
    <w:rsid w:val="00883FF4"/>
    <w:rsid w:val="009178DF"/>
    <w:rsid w:val="009267A8"/>
    <w:rsid w:val="00944D58"/>
    <w:rsid w:val="00A12BEB"/>
    <w:rsid w:val="00AA178D"/>
    <w:rsid w:val="00AB73C9"/>
    <w:rsid w:val="00AC4E12"/>
    <w:rsid w:val="00AD4BB0"/>
    <w:rsid w:val="00B65F4E"/>
    <w:rsid w:val="00B9318F"/>
    <w:rsid w:val="00B97FA2"/>
    <w:rsid w:val="00C058C8"/>
    <w:rsid w:val="00C33429"/>
    <w:rsid w:val="00C47E50"/>
    <w:rsid w:val="00C56A9F"/>
    <w:rsid w:val="00D752B3"/>
    <w:rsid w:val="00E24546"/>
    <w:rsid w:val="00E71A28"/>
    <w:rsid w:val="00EA6A52"/>
    <w:rsid w:val="00EC04E1"/>
    <w:rsid w:val="00EE1208"/>
    <w:rsid w:val="00EF08C7"/>
    <w:rsid w:val="00F269F6"/>
    <w:rsid w:val="00F442BD"/>
    <w:rsid w:val="00F61EC1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DAC01-D9BE-4EB0-B8D5-8554267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2016-06-20T15:06:00Z</cp:lastPrinted>
  <dcterms:created xsi:type="dcterms:W3CDTF">2016-06-08T08:04:00Z</dcterms:created>
  <dcterms:modified xsi:type="dcterms:W3CDTF">2016-06-23T11:03:00Z</dcterms:modified>
</cp:coreProperties>
</file>