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294357" w:rsidRDefault="00006C11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357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294357" w:rsidRDefault="00006C11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357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294357" w:rsidRDefault="00DF2892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294357">
        <w:rPr>
          <w:rFonts w:ascii="Times New Roman" w:hAnsi="Times New Roman"/>
          <w:b/>
          <w:spacing w:val="2"/>
          <w:sz w:val="28"/>
          <w:szCs w:val="28"/>
        </w:rPr>
        <w:t>(</w:t>
      </w:r>
      <w:r w:rsidR="00EF0B44" w:rsidRPr="00294357">
        <w:rPr>
          <w:rFonts w:ascii="Times New Roman" w:hAnsi="Times New Roman"/>
          <w:b/>
          <w:spacing w:val="2"/>
          <w:sz w:val="28"/>
          <w:szCs w:val="28"/>
        </w:rPr>
        <w:t>с полномочиями избирательной</w:t>
      </w:r>
      <w:r w:rsidRPr="00294357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EF0B44" w:rsidRPr="00294357">
        <w:rPr>
          <w:rFonts w:ascii="Times New Roman" w:hAnsi="Times New Roman"/>
          <w:b/>
          <w:spacing w:val="2"/>
          <w:sz w:val="28"/>
          <w:szCs w:val="28"/>
        </w:rPr>
        <w:t>и</w:t>
      </w:r>
      <w:r w:rsidRPr="00294357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  <w:proofErr w:type="gramEnd"/>
    </w:p>
    <w:p w:rsidR="00DF2892" w:rsidRPr="00294357" w:rsidRDefault="00DF2892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357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294357" w:rsidRDefault="000C6D2B" w:rsidP="00384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294357" w:rsidRDefault="000C6D2B" w:rsidP="00384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357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294357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94357" w:rsidRDefault="004C22E7" w:rsidP="003840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>2</w:t>
            </w:r>
            <w:r w:rsidR="00384053" w:rsidRPr="00294357">
              <w:rPr>
                <w:rFonts w:ascii="Times New Roman" w:hAnsi="Times New Roman"/>
                <w:sz w:val="28"/>
                <w:szCs w:val="28"/>
              </w:rPr>
              <w:t>0</w:t>
            </w:r>
            <w:r w:rsidR="00C05D93" w:rsidRPr="0029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053" w:rsidRPr="00294357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29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C11" w:rsidRPr="00294357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294357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2943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94357" w:rsidRDefault="00006C11" w:rsidP="006D2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35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496802" w:rsidRPr="00294357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B715CD">
              <w:rPr>
                <w:rFonts w:ascii="Times New Roman" w:hAnsi="Times New Roman"/>
                <w:bCs/>
                <w:sz w:val="28"/>
                <w:szCs w:val="28"/>
              </w:rPr>
              <w:t>80/41</w:t>
            </w:r>
            <w:r w:rsidR="006D2D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294357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294357" w:rsidRDefault="000C6D2B" w:rsidP="00384053">
      <w:pPr>
        <w:pStyle w:val="af6"/>
        <w:ind w:left="1080"/>
        <w:rPr>
          <w:sz w:val="28"/>
          <w:szCs w:val="28"/>
        </w:rPr>
      </w:pPr>
      <w:r w:rsidRPr="00294357">
        <w:rPr>
          <w:sz w:val="28"/>
          <w:szCs w:val="28"/>
        </w:rPr>
        <w:tab/>
      </w:r>
      <w:r w:rsidRPr="00294357">
        <w:rPr>
          <w:sz w:val="28"/>
          <w:szCs w:val="28"/>
        </w:rPr>
        <w:tab/>
      </w:r>
      <w:r w:rsidRPr="00294357">
        <w:rPr>
          <w:sz w:val="28"/>
          <w:szCs w:val="28"/>
        </w:rPr>
        <w:tab/>
      </w:r>
      <w:r w:rsidRPr="00294357">
        <w:rPr>
          <w:sz w:val="28"/>
          <w:szCs w:val="28"/>
        </w:rPr>
        <w:tab/>
        <w:t xml:space="preserve">       г. Светлогорск</w:t>
      </w:r>
    </w:p>
    <w:p w:rsidR="00384053" w:rsidRPr="00294357" w:rsidRDefault="00384053" w:rsidP="00384053">
      <w:pPr>
        <w:pStyle w:val="af6"/>
        <w:ind w:left="1080"/>
        <w:rPr>
          <w:sz w:val="28"/>
          <w:szCs w:val="28"/>
        </w:rPr>
      </w:pPr>
    </w:p>
    <w:p w:rsidR="00294357" w:rsidRPr="00294357" w:rsidRDefault="00294357" w:rsidP="00294357">
      <w:pPr>
        <w:pStyle w:val="21"/>
        <w:spacing w:after="0" w:line="240" w:lineRule="auto"/>
        <w:ind w:left="284"/>
        <w:jc w:val="center"/>
        <w:rPr>
          <w:b/>
          <w:sz w:val="28"/>
          <w:szCs w:val="28"/>
        </w:rPr>
      </w:pPr>
      <w:r w:rsidRPr="00294357">
        <w:rPr>
          <w:b/>
          <w:sz w:val="28"/>
          <w:szCs w:val="28"/>
        </w:rPr>
        <w:t>Об утверждении Календарного плана мероприятий Светлогорской территориальной избирательной комиссии по подготовке и проведению выборов депутат</w:t>
      </w:r>
      <w:r>
        <w:rPr>
          <w:b/>
          <w:sz w:val="28"/>
          <w:szCs w:val="28"/>
        </w:rPr>
        <w:t>ов</w:t>
      </w:r>
      <w:r w:rsidRPr="00294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окружного</w:t>
      </w:r>
      <w:r w:rsidRPr="00294357">
        <w:rPr>
          <w:b/>
          <w:sz w:val="28"/>
          <w:szCs w:val="28"/>
        </w:rPr>
        <w:t xml:space="preserve"> Совета депутатов муниципального образования «</w:t>
      </w:r>
      <w:r>
        <w:rPr>
          <w:b/>
          <w:sz w:val="28"/>
          <w:szCs w:val="28"/>
        </w:rPr>
        <w:t>Светлогорский городской округ</w:t>
      </w:r>
      <w:r w:rsidRPr="0029435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9 сентября 2018 </w:t>
      </w:r>
      <w:r w:rsidRPr="00294357">
        <w:rPr>
          <w:b/>
          <w:sz w:val="28"/>
          <w:szCs w:val="28"/>
        </w:rPr>
        <w:t>года</w:t>
      </w:r>
    </w:p>
    <w:p w:rsidR="00294357" w:rsidRPr="00294357" w:rsidRDefault="00294357" w:rsidP="00294357">
      <w:pPr>
        <w:pStyle w:val="21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294357" w:rsidRPr="00294357" w:rsidRDefault="00294357" w:rsidP="002943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294357">
        <w:rPr>
          <w:sz w:val="28"/>
          <w:szCs w:val="28"/>
        </w:rPr>
        <w:t>В связи с назначением выборов депутатов окружного Совета депутатов муниципального образования «Светлогорский городской округ» 9 сентября 2018</w:t>
      </w:r>
      <w:r w:rsidR="00937288">
        <w:rPr>
          <w:sz w:val="28"/>
          <w:szCs w:val="28"/>
        </w:rPr>
        <w:t xml:space="preserve"> </w:t>
      </w:r>
      <w:r w:rsidRPr="00294357">
        <w:rPr>
          <w:sz w:val="28"/>
          <w:szCs w:val="28"/>
        </w:rPr>
        <w:t>года и руководствуясь статьей 24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14 Закона Калининградской области от 18 марта 2008 года №</w:t>
      </w:r>
      <w:r>
        <w:rPr>
          <w:sz w:val="28"/>
          <w:szCs w:val="28"/>
        </w:rPr>
        <w:t xml:space="preserve"> </w:t>
      </w:r>
      <w:r w:rsidRPr="00294357">
        <w:rPr>
          <w:sz w:val="28"/>
          <w:szCs w:val="28"/>
        </w:rPr>
        <w:t>231 «О муниципальных выборах в Калининградской</w:t>
      </w:r>
      <w:proofErr w:type="gramEnd"/>
      <w:r w:rsidRPr="00294357">
        <w:rPr>
          <w:sz w:val="28"/>
          <w:szCs w:val="28"/>
        </w:rPr>
        <w:t xml:space="preserve"> области», Светлогорская территориальная избирательная комиссия </w:t>
      </w:r>
      <w:r w:rsidRPr="00294357">
        <w:rPr>
          <w:b/>
          <w:sz w:val="28"/>
          <w:szCs w:val="28"/>
        </w:rPr>
        <w:t>решила</w:t>
      </w:r>
      <w:r w:rsidRPr="00294357">
        <w:rPr>
          <w:sz w:val="28"/>
          <w:szCs w:val="28"/>
        </w:rPr>
        <w:t>:</w:t>
      </w:r>
    </w:p>
    <w:p w:rsidR="00294357" w:rsidRPr="00294357" w:rsidRDefault="00294357" w:rsidP="002943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94357" w:rsidRPr="00294357" w:rsidRDefault="00294357" w:rsidP="00294357">
      <w:pPr>
        <w:pStyle w:val="2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357">
        <w:rPr>
          <w:sz w:val="28"/>
          <w:szCs w:val="28"/>
        </w:rPr>
        <w:t xml:space="preserve">Утвердить Календарный план мероприятий Светлогорской территориальной избирательной комиссии по подготовке и проведению </w:t>
      </w:r>
      <w:r>
        <w:rPr>
          <w:sz w:val="28"/>
          <w:szCs w:val="28"/>
        </w:rPr>
        <w:t xml:space="preserve">выборов </w:t>
      </w:r>
      <w:r w:rsidRPr="00294357">
        <w:rPr>
          <w:sz w:val="28"/>
          <w:szCs w:val="28"/>
        </w:rPr>
        <w:t>депутатов окружного Совета депутатов муниципального образования «Светлогорский городской округ» 9 сентября 2018</w:t>
      </w:r>
      <w:r>
        <w:rPr>
          <w:sz w:val="28"/>
          <w:szCs w:val="28"/>
        </w:rPr>
        <w:t xml:space="preserve"> </w:t>
      </w:r>
      <w:r w:rsidRPr="00294357">
        <w:rPr>
          <w:sz w:val="28"/>
          <w:szCs w:val="28"/>
        </w:rPr>
        <w:t>года (прилагается).</w:t>
      </w:r>
    </w:p>
    <w:p w:rsidR="00294357" w:rsidRPr="00294357" w:rsidRDefault="00294357" w:rsidP="00294357">
      <w:pPr>
        <w:pStyle w:val="2"/>
        <w:numPr>
          <w:ilvl w:val="0"/>
          <w:numId w:val="26"/>
        </w:numPr>
        <w:ind w:left="0" w:firstLine="720"/>
        <w:jc w:val="both"/>
        <w:rPr>
          <w:b w:val="0"/>
          <w:sz w:val="28"/>
          <w:szCs w:val="28"/>
        </w:rPr>
      </w:pPr>
      <w:proofErr w:type="gramStart"/>
      <w:r w:rsidRPr="00294357">
        <w:rPr>
          <w:b w:val="0"/>
          <w:sz w:val="28"/>
          <w:szCs w:val="28"/>
        </w:rPr>
        <w:t>Разместить</w:t>
      </w:r>
      <w:proofErr w:type="gramEnd"/>
      <w:r w:rsidRPr="00294357">
        <w:rPr>
          <w:b w:val="0"/>
          <w:sz w:val="28"/>
          <w:szCs w:val="28"/>
        </w:rPr>
        <w:t xml:space="preserve"> настоящее решение на официальном сайте </w:t>
      </w:r>
      <w:r>
        <w:rPr>
          <w:b w:val="0"/>
          <w:sz w:val="28"/>
          <w:szCs w:val="28"/>
        </w:rPr>
        <w:t xml:space="preserve">Администрации муниципального образования «Светлогорский </w:t>
      </w:r>
      <w:r w:rsidR="00937288">
        <w:rPr>
          <w:b w:val="0"/>
          <w:sz w:val="28"/>
          <w:szCs w:val="28"/>
        </w:rPr>
        <w:t>район</w:t>
      </w:r>
      <w:r>
        <w:rPr>
          <w:b w:val="0"/>
          <w:sz w:val="28"/>
          <w:szCs w:val="28"/>
        </w:rPr>
        <w:t xml:space="preserve">» </w:t>
      </w:r>
      <w:r w:rsidRPr="00294357">
        <w:rPr>
          <w:b w:val="0"/>
          <w:sz w:val="28"/>
          <w:szCs w:val="28"/>
        </w:rPr>
        <w:t xml:space="preserve">в </w:t>
      </w:r>
      <w:r w:rsidRPr="00294357">
        <w:rPr>
          <w:b w:val="0"/>
          <w:color w:val="111111"/>
          <w:sz w:val="28"/>
          <w:szCs w:val="28"/>
        </w:rPr>
        <w:t>информационно-телекоммуникационной сети «Интернет».</w:t>
      </w:r>
    </w:p>
    <w:p w:rsidR="00294357" w:rsidRPr="00294357" w:rsidRDefault="00294357" w:rsidP="00294357">
      <w:pPr>
        <w:pStyle w:val="21"/>
        <w:numPr>
          <w:ilvl w:val="0"/>
          <w:numId w:val="26"/>
        </w:numPr>
        <w:tabs>
          <w:tab w:val="left" w:pos="0"/>
          <w:tab w:val="num" w:pos="567"/>
          <w:tab w:val="left" w:pos="85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294357">
        <w:rPr>
          <w:sz w:val="28"/>
          <w:szCs w:val="28"/>
        </w:rPr>
        <w:t>Контроль за</w:t>
      </w:r>
      <w:proofErr w:type="gramEnd"/>
      <w:r w:rsidRPr="00294357">
        <w:rPr>
          <w:sz w:val="28"/>
          <w:szCs w:val="28"/>
        </w:rPr>
        <w:t xml:space="preserve"> выполнением календарного плана по подготовке и проведению выборов депутатов окружного Совета депутатов муниципального образования «Светлогорский городской округ» 9 сентября 2018</w:t>
      </w:r>
      <w:r>
        <w:rPr>
          <w:sz w:val="28"/>
          <w:szCs w:val="28"/>
        </w:rPr>
        <w:t xml:space="preserve"> </w:t>
      </w:r>
      <w:r w:rsidRPr="00294357">
        <w:rPr>
          <w:sz w:val="28"/>
          <w:szCs w:val="28"/>
        </w:rPr>
        <w:t>года возложить на секретаря Светлогорской территориальной избирательной комиссии</w:t>
      </w:r>
      <w:r>
        <w:rPr>
          <w:sz w:val="28"/>
          <w:szCs w:val="28"/>
        </w:rPr>
        <w:t xml:space="preserve"> Лаврентьеву С.И.</w:t>
      </w:r>
    </w:p>
    <w:p w:rsidR="005219ED" w:rsidRPr="00294357" w:rsidRDefault="005219ED" w:rsidP="00384053">
      <w:pPr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19"/>
        <w:gridCol w:w="1958"/>
        <w:gridCol w:w="285"/>
        <w:gridCol w:w="2801"/>
      </w:tblGrid>
      <w:tr w:rsidR="00865E54" w:rsidRPr="00294357" w:rsidTr="00EF0B44">
        <w:tc>
          <w:tcPr>
            <w:tcW w:w="4419" w:type="dxa"/>
            <w:shd w:val="clear" w:color="auto" w:fill="auto"/>
          </w:tcPr>
          <w:p w:rsidR="00865E54" w:rsidRPr="00294357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294357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294357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294357" w:rsidTr="00EF0B44">
        <w:tc>
          <w:tcPr>
            <w:tcW w:w="4419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294357" w:rsidTr="00EF0B44">
        <w:tc>
          <w:tcPr>
            <w:tcW w:w="4419" w:type="dxa"/>
            <w:shd w:val="clear" w:color="auto" w:fill="auto"/>
          </w:tcPr>
          <w:p w:rsidR="00865E54" w:rsidRPr="00294357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294357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294357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294357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357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7113B7" w:rsidRPr="00294357" w:rsidRDefault="007113B7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sectPr w:rsidR="007113B7" w:rsidRPr="00294357" w:rsidSect="00EF0B44">
      <w:pgSz w:w="11906" w:h="16838"/>
      <w:pgMar w:top="568" w:right="849" w:bottom="142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97" w:rsidRDefault="00E96097">
      <w:r>
        <w:separator/>
      </w:r>
    </w:p>
  </w:endnote>
  <w:endnote w:type="continuationSeparator" w:id="0">
    <w:p w:rsidR="00E96097" w:rsidRDefault="00E9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97" w:rsidRDefault="00E96097">
      <w:r>
        <w:separator/>
      </w:r>
    </w:p>
  </w:footnote>
  <w:footnote w:type="continuationSeparator" w:id="0">
    <w:p w:rsidR="00E96097" w:rsidRDefault="00E96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63D"/>
    <w:multiLevelType w:val="hybridMultilevel"/>
    <w:tmpl w:val="01546BD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2"/>
  </w:num>
  <w:num w:numId="5">
    <w:abstractNumId w:val="7"/>
  </w:num>
  <w:num w:numId="6">
    <w:abstractNumId w:val="23"/>
  </w:num>
  <w:num w:numId="7">
    <w:abstractNumId w:val="18"/>
  </w:num>
  <w:num w:numId="8">
    <w:abstractNumId w:val="13"/>
  </w:num>
  <w:num w:numId="9">
    <w:abstractNumId w:val="16"/>
  </w:num>
  <w:num w:numId="10">
    <w:abstractNumId w:val="17"/>
  </w:num>
  <w:num w:numId="11">
    <w:abstractNumId w:val="22"/>
  </w:num>
  <w:num w:numId="12">
    <w:abstractNumId w:val="20"/>
  </w:num>
  <w:num w:numId="13">
    <w:abstractNumId w:val="24"/>
  </w:num>
  <w:num w:numId="14">
    <w:abstractNumId w:val="0"/>
  </w:num>
  <w:num w:numId="15">
    <w:abstractNumId w:val="1"/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24D5"/>
    <w:rsid w:val="00093386"/>
    <w:rsid w:val="00097C5E"/>
    <w:rsid w:val="000A0D37"/>
    <w:rsid w:val="000A1C8A"/>
    <w:rsid w:val="000B413E"/>
    <w:rsid w:val="000C2721"/>
    <w:rsid w:val="000C6D2B"/>
    <w:rsid w:val="000D0366"/>
    <w:rsid w:val="000D36E4"/>
    <w:rsid w:val="00120CF5"/>
    <w:rsid w:val="00121FA3"/>
    <w:rsid w:val="00132604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60F68"/>
    <w:rsid w:val="00263E21"/>
    <w:rsid w:val="002759C3"/>
    <w:rsid w:val="002776FC"/>
    <w:rsid w:val="00294357"/>
    <w:rsid w:val="002A56FF"/>
    <w:rsid w:val="002B6BBE"/>
    <w:rsid w:val="002B70EF"/>
    <w:rsid w:val="002C055B"/>
    <w:rsid w:val="002C7037"/>
    <w:rsid w:val="002F64E4"/>
    <w:rsid w:val="00301866"/>
    <w:rsid w:val="00307A84"/>
    <w:rsid w:val="00310ED8"/>
    <w:rsid w:val="00317A76"/>
    <w:rsid w:val="00321908"/>
    <w:rsid w:val="00336DDA"/>
    <w:rsid w:val="003379C4"/>
    <w:rsid w:val="00343AC1"/>
    <w:rsid w:val="00351202"/>
    <w:rsid w:val="00354A5D"/>
    <w:rsid w:val="00356BF9"/>
    <w:rsid w:val="00361DE1"/>
    <w:rsid w:val="00362B1A"/>
    <w:rsid w:val="003674F0"/>
    <w:rsid w:val="00370372"/>
    <w:rsid w:val="00374ECA"/>
    <w:rsid w:val="00384053"/>
    <w:rsid w:val="003B0093"/>
    <w:rsid w:val="003D0901"/>
    <w:rsid w:val="003D1426"/>
    <w:rsid w:val="003E389C"/>
    <w:rsid w:val="003E6BBE"/>
    <w:rsid w:val="003E7A99"/>
    <w:rsid w:val="003F21DC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96802"/>
    <w:rsid w:val="00496A6A"/>
    <w:rsid w:val="004A0FF3"/>
    <w:rsid w:val="004B1F15"/>
    <w:rsid w:val="004B6FE5"/>
    <w:rsid w:val="004B7B62"/>
    <w:rsid w:val="004C22E7"/>
    <w:rsid w:val="004C3695"/>
    <w:rsid w:val="004E70A2"/>
    <w:rsid w:val="0051546C"/>
    <w:rsid w:val="00520B58"/>
    <w:rsid w:val="005219ED"/>
    <w:rsid w:val="005221BD"/>
    <w:rsid w:val="0052603A"/>
    <w:rsid w:val="0053252D"/>
    <w:rsid w:val="00537912"/>
    <w:rsid w:val="00553821"/>
    <w:rsid w:val="005561B3"/>
    <w:rsid w:val="00560DDA"/>
    <w:rsid w:val="00565ADA"/>
    <w:rsid w:val="00566EBF"/>
    <w:rsid w:val="00572A97"/>
    <w:rsid w:val="005831E0"/>
    <w:rsid w:val="005937B2"/>
    <w:rsid w:val="005A6C35"/>
    <w:rsid w:val="005A776B"/>
    <w:rsid w:val="005B345C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56E7A"/>
    <w:rsid w:val="0068198D"/>
    <w:rsid w:val="006835B0"/>
    <w:rsid w:val="00684F10"/>
    <w:rsid w:val="006B5BA5"/>
    <w:rsid w:val="006B68FB"/>
    <w:rsid w:val="006C178F"/>
    <w:rsid w:val="006D0325"/>
    <w:rsid w:val="006D0C28"/>
    <w:rsid w:val="006D2D2F"/>
    <w:rsid w:val="006D6509"/>
    <w:rsid w:val="006F396B"/>
    <w:rsid w:val="007029A6"/>
    <w:rsid w:val="007113B7"/>
    <w:rsid w:val="00720F1C"/>
    <w:rsid w:val="00741E49"/>
    <w:rsid w:val="007443D7"/>
    <w:rsid w:val="00751038"/>
    <w:rsid w:val="007516E2"/>
    <w:rsid w:val="007571BE"/>
    <w:rsid w:val="00763099"/>
    <w:rsid w:val="00767256"/>
    <w:rsid w:val="007732DA"/>
    <w:rsid w:val="0077330F"/>
    <w:rsid w:val="007801F1"/>
    <w:rsid w:val="00781811"/>
    <w:rsid w:val="007841F6"/>
    <w:rsid w:val="00785011"/>
    <w:rsid w:val="00790C19"/>
    <w:rsid w:val="007A19A6"/>
    <w:rsid w:val="007C6466"/>
    <w:rsid w:val="007D639F"/>
    <w:rsid w:val="007E0CBC"/>
    <w:rsid w:val="007E18D2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8E55A2"/>
    <w:rsid w:val="00903396"/>
    <w:rsid w:val="00903BB9"/>
    <w:rsid w:val="009101C4"/>
    <w:rsid w:val="00915685"/>
    <w:rsid w:val="00930081"/>
    <w:rsid w:val="00930B8B"/>
    <w:rsid w:val="009327BA"/>
    <w:rsid w:val="00937288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94022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98C"/>
    <w:rsid w:val="00B715CD"/>
    <w:rsid w:val="00B81C28"/>
    <w:rsid w:val="00B86B8E"/>
    <w:rsid w:val="00B94C3E"/>
    <w:rsid w:val="00B966A2"/>
    <w:rsid w:val="00B97A25"/>
    <w:rsid w:val="00BA2F08"/>
    <w:rsid w:val="00BA7C1E"/>
    <w:rsid w:val="00BB1872"/>
    <w:rsid w:val="00BB4DB4"/>
    <w:rsid w:val="00BF33FB"/>
    <w:rsid w:val="00C05D93"/>
    <w:rsid w:val="00C06D0C"/>
    <w:rsid w:val="00C232D3"/>
    <w:rsid w:val="00C5395C"/>
    <w:rsid w:val="00C64803"/>
    <w:rsid w:val="00C70316"/>
    <w:rsid w:val="00C70766"/>
    <w:rsid w:val="00C7356D"/>
    <w:rsid w:val="00C74853"/>
    <w:rsid w:val="00C80EF7"/>
    <w:rsid w:val="00C867C2"/>
    <w:rsid w:val="00C91BA9"/>
    <w:rsid w:val="00CA69F6"/>
    <w:rsid w:val="00CB0D25"/>
    <w:rsid w:val="00CB1C7D"/>
    <w:rsid w:val="00CE0E22"/>
    <w:rsid w:val="00CF7959"/>
    <w:rsid w:val="00D271B9"/>
    <w:rsid w:val="00D311EB"/>
    <w:rsid w:val="00D454CA"/>
    <w:rsid w:val="00D542F6"/>
    <w:rsid w:val="00D6594C"/>
    <w:rsid w:val="00D65D7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43EF6"/>
    <w:rsid w:val="00E5160C"/>
    <w:rsid w:val="00E51AEE"/>
    <w:rsid w:val="00E546BE"/>
    <w:rsid w:val="00E81E25"/>
    <w:rsid w:val="00E92FEB"/>
    <w:rsid w:val="00E94385"/>
    <w:rsid w:val="00E96097"/>
    <w:rsid w:val="00ED1B4B"/>
    <w:rsid w:val="00ED4B38"/>
    <w:rsid w:val="00EF0B44"/>
    <w:rsid w:val="00F027EF"/>
    <w:rsid w:val="00F063D0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0AB5-3472-4F2B-AB64-20290B8D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2018-06-19T09:42:00Z</cp:lastPrinted>
  <dcterms:created xsi:type="dcterms:W3CDTF">2018-06-19T09:43:00Z</dcterms:created>
  <dcterms:modified xsi:type="dcterms:W3CDTF">2018-06-19T09:43:00Z</dcterms:modified>
</cp:coreProperties>
</file>