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B895" w14:textId="75E576AD" w:rsidR="00F70A30" w:rsidRDefault="004F08D7" w:rsidP="00057299">
      <w:pPr>
        <w:spacing w:line="33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C25" w:rsidRPr="001C2C25">
        <w:rPr>
          <w:rFonts w:ascii="Times New Roman" w:hAnsi="Times New Roman" w:cs="Times New Roman"/>
          <w:sz w:val="28"/>
          <w:szCs w:val="28"/>
        </w:rPr>
        <w:t>В рамках декларационной кампании 202</w:t>
      </w:r>
      <w:r w:rsidR="008B4A52">
        <w:rPr>
          <w:rFonts w:ascii="Times New Roman" w:hAnsi="Times New Roman" w:cs="Times New Roman"/>
          <w:sz w:val="28"/>
          <w:szCs w:val="28"/>
        </w:rPr>
        <w:t>4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 w:rsidR="008B4A52">
        <w:rPr>
          <w:rFonts w:ascii="Times New Roman" w:hAnsi="Times New Roman" w:cs="Times New Roman"/>
          <w:sz w:val="28"/>
          <w:szCs w:val="28"/>
        </w:rPr>
        <w:t>3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 год) </w:t>
      </w:r>
      <w:r w:rsidR="00F70A30">
        <w:rPr>
          <w:rFonts w:ascii="Times New Roman" w:hAnsi="Times New Roman" w:cs="Times New Roman"/>
          <w:sz w:val="28"/>
          <w:szCs w:val="28"/>
        </w:rPr>
        <w:t xml:space="preserve">глава администрации, 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1C2C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0A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2C25">
        <w:rPr>
          <w:rFonts w:ascii="Times New Roman" w:hAnsi="Times New Roman" w:cs="Times New Roman"/>
          <w:sz w:val="28"/>
          <w:szCs w:val="28"/>
        </w:rPr>
        <w:t xml:space="preserve"> «</w:t>
      </w:r>
      <w:r w:rsidR="00F70A30">
        <w:rPr>
          <w:rFonts w:ascii="Times New Roman" w:hAnsi="Times New Roman" w:cs="Times New Roman"/>
          <w:sz w:val="28"/>
          <w:szCs w:val="28"/>
        </w:rPr>
        <w:t>Светлогорский городской округ»</w:t>
      </w:r>
      <w:r w:rsidR="001C2C25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r w:rsidR="001C2C25" w:rsidRPr="001C2C25">
        <w:rPr>
          <w:rFonts w:ascii="Times New Roman" w:hAnsi="Times New Roman" w:cs="Times New Roman"/>
          <w:sz w:val="28"/>
          <w:szCs w:val="28"/>
        </w:rPr>
        <w:t>исполнили свои обязанности</w:t>
      </w:r>
      <w:r w:rsidR="00F70A30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по представлению сведений о доходах, расходах, об имуществе </w:t>
      </w:r>
      <w:r w:rsidR="00F70A30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в отношении себя, а также своих супруги (супруга) и несовершеннолетних детей в установленные </w:t>
      </w:r>
      <w:r w:rsidR="008B4A5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1C2C25" w:rsidRPr="001C2C25">
        <w:rPr>
          <w:rFonts w:ascii="Times New Roman" w:hAnsi="Times New Roman" w:cs="Times New Roman"/>
          <w:sz w:val="28"/>
          <w:szCs w:val="28"/>
        </w:rPr>
        <w:t>сроки.</w:t>
      </w:r>
    </w:p>
    <w:p w14:paraId="63E7AA50" w14:textId="27122EB6" w:rsidR="00B750BF" w:rsidRPr="001C2C25" w:rsidRDefault="001C2C25" w:rsidP="00057299">
      <w:pPr>
        <w:spacing w:line="33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2C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1C2C2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C2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п.1 </w:t>
      </w:r>
      <w:hyperlink r:id="rId4" w:history="1"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 xml:space="preserve">Указа Президента Российской Федерации </w:t>
        </w:r>
        <w:r w:rsidR="00891FBB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 xml:space="preserve">от 29.12.2022 № 968 «Об особенностях исполнения обязанностей, </w:t>
        </w:r>
        <w:r w:rsidR="00891FBB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>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</w:hyperlink>
      <w:r w:rsidRPr="001C2C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25">
        <w:rPr>
          <w:rFonts w:ascii="Times New Roman" w:hAnsi="Times New Roman" w:cs="Times New Roman"/>
          <w:sz w:val="28"/>
          <w:szCs w:val="28"/>
        </w:rPr>
        <w:t xml:space="preserve">размещение в информационно-телекоммуникационной сети </w:t>
      </w:r>
      <w:r w:rsidR="00057299"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Интернет</w:t>
      </w:r>
      <w:r w:rsidR="00057299"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сведений о доходах, расходах, об имуществе и обязательствах имущественного характера, представляемых в соответствии с Федеральным законом от </w:t>
      </w:r>
      <w:r w:rsidR="00900A5F">
        <w:rPr>
          <w:rFonts w:ascii="Times New Roman" w:hAnsi="Times New Roman" w:cs="Times New Roman"/>
          <w:sz w:val="28"/>
          <w:szCs w:val="28"/>
        </w:rPr>
        <w:t>25.12.2008</w:t>
      </w:r>
      <w:r w:rsidRPr="001C2C25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</w:t>
      </w:r>
      <w:r w:rsidR="00891FBB">
        <w:rPr>
          <w:rFonts w:ascii="Times New Roman" w:hAnsi="Times New Roman" w:cs="Times New Roman"/>
          <w:sz w:val="28"/>
          <w:szCs w:val="28"/>
        </w:rPr>
        <w:br/>
      </w:r>
      <w:r w:rsidRPr="001C2C25">
        <w:rPr>
          <w:rFonts w:ascii="Times New Roman" w:hAnsi="Times New Roman" w:cs="Times New Roman"/>
          <w:sz w:val="28"/>
          <w:szCs w:val="28"/>
        </w:rPr>
        <w:t>и предоставление таких сведений общероссийским средствам массовой информации для опубликования не осуществляются.</w:t>
      </w:r>
    </w:p>
    <w:sectPr w:rsidR="00B750BF" w:rsidRPr="001C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EB"/>
    <w:rsid w:val="00057299"/>
    <w:rsid w:val="000854D1"/>
    <w:rsid w:val="001C2C25"/>
    <w:rsid w:val="004F08D7"/>
    <w:rsid w:val="007D74EB"/>
    <w:rsid w:val="007E0534"/>
    <w:rsid w:val="00891FBB"/>
    <w:rsid w:val="008B4A52"/>
    <w:rsid w:val="00900A5F"/>
    <w:rsid w:val="00B750BF"/>
    <w:rsid w:val="00F00CAD"/>
    <w:rsid w:val="00F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64BC"/>
  <w15:chartTrackingRefBased/>
  <w15:docId w15:val="{F6506184-3542-4AA1-9CB5-8538390A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5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053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E0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 Калининград</dc:creator>
  <cp:keywords/>
  <dc:description/>
  <cp:lastModifiedBy>Шумкова Карина Александровна</cp:lastModifiedBy>
  <cp:revision>3</cp:revision>
  <cp:lastPrinted>2023-05-18T15:47:00Z</cp:lastPrinted>
  <dcterms:created xsi:type="dcterms:W3CDTF">2023-05-18T15:49:00Z</dcterms:created>
  <dcterms:modified xsi:type="dcterms:W3CDTF">2024-05-14T12:16:00Z</dcterms:modified>
</cp:coreProperties>
</file>